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85" w:rsidRDefault="00DA754D" w:rsidP="008652D6">
      <w:pPr>
        <w:shd w:val="clear" w:color="auto" w:fill="FFFFFF" w:themeFill="background1"/>
        <w:bidi/>
        <w:jc w:val="center"/>
        <w:rPr>
          <w:rFonts w:cs="2  Nazanin"/>
          <w:b/>
          <w:bCs/>
          <w:lang w:bidi="fa-IR"/>
        </w:rPr>
      </w:pPr>
      <w:bookmarkStart w:id="0" w:name="_GoBack"/>
      <w:bookmarkEnd w:id="0"/>
      <w:r w:rsidRPr="00864DFA">
        <w:rPr>
          <w:rFonts w:cs="2  Nazanin" w:hint="cs"/>
          <w:b/>
          <w:bCs/>
          <w:rtl/>
          <w:lang w:bidi="fa-IR"/>
        </w:rPr>
        <w:t>راهنمای سریع استفاده از نرم افزار پارس لاجیک</w:t>
      </w:r>
    </w:p>
    <w:p w:rsidR="00E01C0B" w:rsidRDefault="00E01C0B" w:rsidP="00E01C0B">
      <w:pPr>
        <w:shd w:val="clear" w:color="auto" w:fill="FFFFFF" w:themeFill="background1"/>
        <w:bidi/>
        <w:jc w:val="both"/>
        <w:rPr>
          <w:rFonts w:cs="2  Nazanin"/>
          <w:b/>
          <w:bCs/>
          <w:lang w:bidi="fa-IR"/>
        </w:rPr>
      </w:pPr>
    </w:p>
    <w:p w:rsidR="00E01C0B" w:rsidRPr="00E01C0B" w:rsidRDefault="00E01C0B" w:rsidP="00E01C0B">
      <w:pPr>
        <w:shd w:val="clear" w:color="auto" w:fill="FFFFFF" w:themeFill="background1"/>
        <w:bidi/>
        <w:jc w:val="both"/>
        <w:rPr>
          <w:rFonts w:cs="2  Nazanin"/>
          <w:rtl/>
          <w:lang w:bidi="fa-IR"/>
        </w:rPr>
      </w:pPr>
      <w:r w:rsidRPr="00E01C0B">
        <w:rPr>
          <w:rFonts w:cs="2  Nazanin" w:hint="cs"/>
          <w:rtl/>
          <w:lang w:bidi="fa-IR"/>
        </w:rPr>
        <w:t>جهت استفاده از سیستم ابتدای باید با نام کاربری و کلمه عبور خود به سیستم وارد شود. برای ورود به سیستم به صورت زیر عمل می‌کنیم:</w:t>
      </w:r>
    </w:p>
    <w:p w:rsidR="00DA754D" w:rsidRPr="00864DFA" w:rsidRDefault="00DA754D" w:rsidP="005506CC">
      <w:pPr>
        <w:shd w:val="clear" w:color="auto" w:fill="FFFFFF" w:themeFill="background1"/>
        <w:bidi/>
        <w:jc w:val="both"/>
        <w:rPr>
          <w:rFonts w:cs="2  Nazanin"/>
          <w:b/>
          <w:bCs/>
          <w:rtl/>
          <w:lang w:bidi="fa-IR"/>
        </w:rPr>
      </w:pPr>
    </w:p>
    <w:p w:rsidR="00DA754D" w:rsidRPr="00B26B25" w:rsidRDefault="00B26B25" w:rsidP="00B26B25">
      <w:pPr>
        <w:shd w:val="clear" w:color="auto" w:fill="FFFFFF" w:themeFill="background1"/>
        <w:bidi/>
        <w:jc w:val="center"/>
        <w:rPr>
          <w:rFonts w:cs="2  Nazanin"/>
          <w:b/>
          <w:bCs/>
          <w:color w:val="4F81BD" w:themeColor="accent1"/>
          <w:sz w:val="28"/>
          <w:szCs w:val="28"/>
          <w:rtl/>
          <w:lang w:bidi="fa-IR"/>
        </w:rPr>
      </w:pPr>
      <w:r>
        <w:rPr>
          <w:rFonts w:cs="2  Nazanin" w:hint="cs"/>
          <w:b/>
          <w:bCs/>
          <w:color w:val="4F81BD" w:themeColor="accent1"/>
          <w:sz w:val="28"/>
          <w:szCs w:val="28"/>
          <w:rtl/>
          <w:lang w:bidi="fa-IR"/>
        </w:rPr>
        <w:t>ورود به سیستم</w:t>
      </w:r>
    </w:p>
    <w:p w:rsidR="00975956" w:rsidRPr="00864DFA" w:rsidRDefault="00DA754D" w:rsidP="002E10EE">
      <w:pPr>
        <w:pStyle w:val="ListParagraph"/>
        <w:numPr>
          <w:ilvl w:val="0"/>
          <w:numId w:val="1"/>
        </w:numPr>
        <w:shd w:val="clear" w:color="auto" w:fill="FFFFFF" w:themeFill="background1"/>
        <w:bidi/>
        <w:jc w:val="both"/>
        <w:rPr>
          <w:rFonts w:cs="2  Nazanin"/>
          <w:sz w:val="24"/>
          <w:szCs w:val="24"/>
          <w:lang w:bidi="fa-IR"/>
        </w:rPr>
      </w:pPr>
      <w:r w:rsidRPr="00864DFA">
        <w:rPr>
          <w:rFonts w:cs="2  Nazanin" w:hint="cs"/>
          <w:sz w:val="24"/>
          <w:szCs w:val="24"/>
          <w:rtl/>
          <w:lang w:bidi="fa-IR"/>
        </w:rPr>
        <w:t>برای ورود به سیستم مرورگر فایرفاکس (</w:t>
      </w:r>
      <w:r w:rsidRPr="00864DFA">
        <w:rPr>
          <w:rFonts w:cs="2  Nazanin"/>
          <w:sz w:val="24"/>
          <w:szCs w:val="24"/>
          <w:lang w:bidi="fa-IR"/>
        </w:rPr>
        <w:t>Firefox</w:t>
      </w:r>
      <w:r w:rsidRPr="00864DFA">
        <w:rPr>
          <w:rFonts w:cs="2  Nazanin" w:hint="cs"/>
          <w:sz w:val="24"/>
          <w:szCs w:val="24"/>
          <w:rtl/>
          <w:lang w:bidi="fa-IR"/>
        </w:rPr>
        <w:t>) یا گوگل کروم (</w:t>
      </w:r>
      <w:r w:rsidRPr="00864DFA">
        <w:rPr>
          <w:rFonts w:cs="2  Nazanin"/>
          <w:sz w:val="24"/>
          <w:szCs w:val="24"/>
          <w:lang w:bidi="fa-IR"/>
        </w:rPr>
        <w:t>Google Chrome</w:t>
      </w:r>
      <w:r w:rsidRPr="00864DFA">
        <w:rPr>
          <w:rFonts w:cs="2  Nazanin" w:hint="cs"/>
          <w:sz w:val="24"/>
          <w:szCs w:val="24"/>
          <w:rtl/>
          <w:lang w:bidi="fa-IR"/>
        </w:rPr>
        <w:t>) را باز می کنید.</w:t>
      </w:r>
    </w:p>
    <w:p w:rsidR="00DA754D" w:rsidRDefault="00DA754D" w:rsidP="002E10EE">
      <w:pPr>
        <w:pStyle w:val="ListParagraph"/>
        <w:numPr>
          <w:ilvl w:val="0"/>
          <w:numId w:val="1"/>
        </w:numPr>
        <w:shd w:val="clear" w:color="auto" w:fill="FFFFFF" w:themeFill="background1"/>
        <w:bidi/>
        <w:jc w:val="both"/>
        <w:rPr>
          <w:rFonts w:cs="2  Nazanin"/>
          <w:sz w:val="24"/>
          <w:szCs w:val="24"/>
          <w:lang w:bidi="fa-IR"/>
        </w:rPr>
      </w:pPr>
      <w:r w:rsidRPr="00864DFA">
        <w:rPr>
          <w:rFonts w:cs="2  Nazanin" w:hint="cs"/>
          <w:sz w:val="24"/>
          <w:szCs w:val="24"/>
          <w:rtl/>
          <w:lang w:bidi="fa-IR"/>
        </w:rPr>
        <w:t xml:space="preserve"> در آدرس بار مرورگر، آدرس نرم افزار </w:t>
      </w:r>
      <w:r w:rsidRPr="00864DFA">
        <w:rPr>
          <w:rFonts w:cs="2  Nazanin"/>
          <w:sz w:val="24"/>
          <w:szCs w:val="24"/>
          <w:lang w:bidi="fa-IR"/>
        </w:rPr>
        <w:t>CRM</w:t>
      </w:r>
      <w:r w:rsidRPr="00864DFA">
        <w:rPr>
          <w:rFonts w:cs="2  Nazanin" w:hint="cs"/>
          <w:sz w:val="24"/>
          <w:szCs w:val="24"/>
          <w:rtl/>
          <w:lang w:bidi="fa-IR"/>
        </w:rPr>
        <w:t xml:space="preserve"> را وارد کنید.</w:t>
      </w:r>
    </w:p>
    <w:p w:rsidR="00CE65B7" w:rsidRPr="00864DFA" w:rsidRDefault="00A9381D" w:rsidP="00CE65B7">
      <w:pPr>
        <w:pStyle w:val="ListParagraph"/>
        <w:shd w:val="clear" w:color="auto" w:fill="FFFFFF" w:themeFill="background1"/>
        <w:ind w:left="360"/>
        <w:jc w:val="both"/>
        <w:rPr>
          <w:rFonts w:cs="2  Nazanin"/>
          <w:sz w:val="24"/>
          <w:szCs w:val="24"/>
          <w:lang w:bidi="fa-IR"/>
        </w:rPr>
      </w:pPr>
      <w:hyperlink r:id="rId8" w:history="1">
        <w:r w:rsidR="00CE65B7">
          <w:rPr>
            <w:rStyle w:val="Hyperlink"/>
          </w:rPr>
          <w:t>https://crm190.behdasht.gov.ir/</w:t>
        </w:r>
      </w:hyperlink>
    </w:p>
    <w:p w:rsidR="00975956" w:rsidRPr="00864DFA" w:rsidRDefault="00975956" w:rsidP="002E10EE">
      <w:pPr>
        <w:pStyle w:val="ListParagraph"/>
        <w:numPr>
          <w:ilvl w:val="0"/>
          <w:numId w:val="1"/>
        </w:numPr>
        <w:shd w:val="clear" w:color="auto" w:fill="FFFFFF" w:themeFill="background1"/>
        <w:bidi/>
        <w:jc w:val="both"/>
        <w:rPr>
          <w:rFonts w:cs="2  Nazanin"/>
          <w:sz w:val="24"/>
          <w:szCs w:val="24"/>
          <w:rtl/>
          <w:lang w:bidi="fa-IR"/>
        </w:rPr>
      </w:pPr>
      <w:r w:rsidRPr="00864DFA">
        <w:rPr>
          <w:rFonts w:cs="2  Nazanin" w:hint="cs"/>
          <w:sz w:val="24"/>
          <w:szCs w:val="24"/>
          <w:rtl/>
          <w:lang w:bidi="fa-IR"/>
        </w:rPr>
        <w:t>نام کاربری و کلمه عبور خود را وارد کنید و سپس بر روی دکمه ورود کلیک کنید تا به سیستم وارد شوید.</w:t>
      </w:r>
    </w:p>
    <w:p w:rsidR="00975956" w:rsidRPr="00864DFA" w:rsidRDefault="00F00D2D" w:rsidP="005506CC">
      <w:pPr>
        <w:shd w:val="clear" w:color="auto" w:fill="FFFFFF" w:themeFill="background1"/>
        <w:bidi/>
        <w:jc w:val="both"/>
        <w:rPr>
          <w:rFonts w:cs="2  Nazanin"/>
          <w:rtl/>
          <w:lang w:bidi="fa-IR"/>
        </w:rPr>
      </w:pPr>
      <w:r>
        <w:rPr>
          <w:rFonts w:cs="2  Nazanin"/>
          <w:noProof/>
          <w:lang w:bidi="fa-IR"/>
        </w:rPr>
        <w:drawing>
          <wp:inline distT="0" distB="0" distL="0" distR="0">
            <wp:extent cx="5943600" cy="2995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5930"/>
                    </a:xfrm>
                    <a:prstGeom prst="rect">
                      <a:avLst/>
                    </a:prstGeom>
                    <a:noFill/>
                    <a:ln>
                      <a:noFill/>
                    </a:ln>
                  </pic:spPr>
                </pic:pic>
              </a:graphicData>
            </a:graphic>
          </wp:inline>
        </w:drawing>
      </w: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DA754D" w:rsidRPr="00864DFA" w:rsidRDefault="00DA754D"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975956" w:rsidRPr="00864DFA" w:rsidRDefault="00975956" w:rsidP="005506CC">
      <w:pPr>
        <w:shd w:val="clear" w:color="auto" w:fill="FFFFFF" w:themeFill="background1"/>
        <w:bidi/>
        <w:jc w:val="both"/>
        <w:rPr>
          <w:rFonts w:cs="2  Nazanin"/>
          <w:rtl/>
          <w:lang w:bidi="fa-IR"/>
        </w:rPr>
      </w:pPr>
    </w:p>
    <w:p w:rsidR="00B26B25" w:rsidRPr="00B26B25" w:rsidRDefault="00B26B25" w:rsidP="00B26B25">
      <w:pPr>
        <w:shd w:val="clear" w:color="auto" w:fill="FFFFFF" w:themeFill="background1"/>
        <w:bidi/>
        <w:jc w:val="center"/>
        <w:rPr>
          <w:rFonts w:cs="2  Nazanin"/>
          <w:b/>
          <w:bCs/>
          <w:color w:val="4F81BD" w:themeColor="accent1"/>
          <w:sz w:val="32"/>
          <w:szCs w:val="32"/>
          <w:rtl/>
          <w:lang w:bidi="fa-IR"/>
        </w:rPr>
      </w:pPr>
      <w:r w:rsidRPr="00B26B25">
        <w:rPr>
          <w:rFonts w:cs="2  Nazanin" w:hint="cs"/>
          <w:b/>
          <w:bCs/>
          <w:color w:val="4F81BD" w:themeColor="accent1"/>
          <w:sz w:val="32"/>
          <w:szCs w:val="32"/>
          <w:rtl/>
          <w:lang w:bidi="fa-IR"/>
        </w:rPr>
        <w:lastRenderedPageBreak/>
        <w:t>لیست وظایف</w:t>
      </w:r>
    </w:p>
    <w:p w:rsidR="00975956" w:rsidRDefault="00F00D2D" w:rsidP="00B26B25">
      <w:pPr>
        <w:shd w:val="clear" w:color="auto" w:fill="FFFFFF" w:themeFill="background1"/>
        <w:bidi/>
        <w:jc w:val="both"/>
        <w:rPr>
          <w:rFonts w:cs="2  Nazanin"/>
          <w:rtl/>
          <w:lang w:bidi="fa-IR"/>
        </w:rPr>
      </w:pPr>
      <w:r>
        <w:rPr>
          <w:rFonts w:cs="2  Nazanin" w:hint="cs"/>
          <w:rtl/>
          <w:lang w:bidi="fa-IR"/>
        </w:rPr>
        <w:t xml:space="preserve">پس </w:t>
      </w:r>
      <w:r w:rsidR="000F14E5">
        <w:rPr>
          <w:rFonts w:cs="2  Nazanin" w:hint="cs"/>
          <w:rtl/>
          <w:lang w:bidi="fa-IR"/>
        </w:rPr>
        <w:t xml:space="preserve">از ورود به سیستم، به صفحه وظایف، نمای عمومی </w:t>
      </w:r>
      <w:r>
        <w:rPr>
          <w:rFonts w:cs="2  Nazanin" w:hint="cs"/>
          <w:rtl/>
          <w:lang w:bidi="fa-IR"/>
        </w:rPr>
        <w:t>وارد می‌شوید که در آن می‌توانید لیست وظایف خود را مشاهده کنید.</w:t>
      </w:r>
    </w:p>
    <w:p w:rsidR="000F14E5" w:rsidRDefault="000F14E5" w:rsidP="000F14E5">
      <w:pPr>
        <w:shd w:val="clear" w:color="auto" w:fill="FFFFFF" w:themeFill="background1"/>
        <w:bidi/>
        <w:jc w:val="both"/>
        <w:rPr>
          <w:rFonts w:cs="2  Nazanin"/>
          <w:rtl/>
          <w:lang w:bidi="fa-IR"/>
        </w:rPr>
      </w:pPr>
      <w:r>
        <w:rPr>
          <w:rFonts w:cs="2  Nazanin" w:hint="cs"/>
          <w:noProof/>
          <w:lang w:bidi="fa-IR"/>
        </w:rPr>
        <w:drawing>
          <wp:inline distT="0" distB="0" distL="0" distR="0">
            <wp:extent cx="5943600" cy="634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34365"/>
                    </a:xfrm>
                    <a:prstGeom prst="rect">
                      <a:avLst/>
                    </a:prstGeom>
                    <a:noFill/>
                    <a:ln>
                      <a:noFill/>
                    </a:ln>
                  </pic:spPr>
                </pic:pic>
              </a:graphicData>
            </a:graphic>
          </wp:inline>
        </w:drawing>
      </w:r>
    </w:p>
    <w:p w:rsidR="00F322ED" w:rsidRDefault="00F322ED" w:rsidP="00F00D2D">
      <w:pPr>
        <w:shd w:val="clear" w:color="auto" w:fill="FFFFFF" w:themeFill="background1"/>
        <w:bidi/>
        <w:jc w:val="both"/>
        <w:rPr>
          <w:rFonts w:cs="2  Nazanin"/>
          <w:rtl/>
          <w:lang w:bidi="fa-IR"/>
        </w:rPr>
      </w:pPr>
    </w:p>
    <w:p w:rsidR="00F322ED" w:rsidRDefault="00F322ED" w:rsidP="00F322ED">
      <w:pPr>
        <w:shd w:val="clear" w:color="auto" w:fill="FFFFFF" w:themeFill="background1"/>
        <w:bidi/>
        <w:jc w:val="both"/>
        <w:rPr>
          <w:rFonts w:cs="2  Nazanin"/>
          <w:rtl/>
          <w:lang w:bidi="fa-IR"/>
        </w:rPr>
      </w:pPr>
    </w:p>
    <w:p w:rsidR="00F00D2D" w:rsidRDefault="00AD644F" w:rsidP="00F322ED">
      <w:pPr>
        <w:shd w:val="clear" w:color="auto" w:fill="FFFFFF" w:themeFill="background1"/>
        <w:bidi/>
        <w:jc w:val="both"/>
        <w:rPr>
          <w:rFonts w:cs="2  Nazanin"/>
          <w:rtl/>
          <w:lang w:bidi="fa-IR"/>
        </w:rPr>
      </w:pPr>
      <w:r>
        <w:rPr>
          <w:rFonts w:cs="2  Nazanin" w:hint="cs"/>
          <w:rtl/>
          <w:lang w:bidi="fa-IR"/>
        </w:rPr>
        <w:t>مهمترین اطلاعات لیست وظایف به شرح زیر است:</w:t>
      </w:r>
    </w:p>
    <w:p w:rsidR="00F322ED" w:rsidRDefault="00F322ED" w:rsidP="00F322ED">
      <w:pPr>
        <w:shd w:val="clear" w:color="auto" w:fill="FFFFFF" w:themeFill="background1"/>
        <w:bidi/>
        <w:jc w:val="both"/>
        <w:rPr>
          <w:rFonts w:cs="2  Nazanin"/>
          <w:lang w:bidi="fa-IR"/>
        </w:rPr>
      </w:pPr>
    </w:p>
    <w:p w:rsidR="000F14E5" w:rsidRDefault="00B26B25" w:rsidP="000F14E5">
      <w:pPr>
        <w:shd w:val="clear" w:color="auto" w:fill="FFFFFF" w:themeFill="background1"/>
        <w:bidi/>
        <w:jc w:val="both"/>
        <w:rPr>
          <w:rFonts w:cs="2  Nazanin"/>
          <w:rtl/>
          <w:lang w:bidi="fa-IR"/>
        </w:rPr>
      </w:pPr>
      <w:r>
        <w:rPr>
          <w:rFonts w:cs="2  Nazanin" w:hint="cs"/>
          <w:noProof/>
          <w:lang w:bidi="fa-IR"/>
        </w:rPr>
        <w:drawing>
          <wp:inline distT="0" distB="0" distL="0" distR="0">
            <wp:extent cx="5936615" cy="21361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2136140"/>
                    </a:xfrm>
                    <a:prstGeom prst="rect">
                      <a:avLst/>
                    </a:prstGeom>
                    <a:noFill/>
                    <a:ln>
                      <a:noFill/>
                    </a:ln>
                  </pic:spPr>
                </pic:pic>
              </a:graphicData>
            </a:graphic>
          </wp:inline>
        </w:drawing>
      </w:r>
    </w:p>
    <w:p w:rsidR="00AD644F" w:rsidRDefault="00AD644F" w:rsidP="00AD644F">
      <w:pPr>
        <w:shd w:val="clear" w:color="auto" w:fill="FFFFFF" w:themeFill="background1"/>
        <w:bidi/>
        <w:jc w:val="both"/>
        <w:rPr>
          <w:rFonts w:cs="2  Nazanin"/>
          <w:rtl/>
          <w:lang w:bidi="fa-IR"/>
        </w:rPr>
      </w:pPr>
      <w:r>
        <w:rPr>
          <w:rFonts w:cs="2  Nazanin" w:hint="cs"/>
          <w:rtl/>
          <w:lang w:bidi="fa-IR"/>
        </w:rPr>
        <w:t>پرونده: شامل کد پیگیری و موضوع درخواست در این ستون قابل مشاهده است.</w:t>
      </w:r>
    </w:p>
    <w:p w:rsidR="00AD644F" w:rsidRDefault="00AD644F" w:rsidP="00AD644F">
      <w:pPr>
        <w:shd w:val="clear" w:color="auto" w:fill="FFFFFF" w:themeFill="background1"/>
        <w:bidi/>
        <w:jc w:val="both"/>
        <w:rPr>
          <w:rFonts w:cs="2  Nazanin"/>
          <w:rtl/>
          <w:lang w:bidi="fa-IR"/>
        </w:rPr>
      </w:pPr>
      <w:r>
        <w:rPr>
          <w:rFonts w:cs="2  Nazanin" w:hint="cs"/>
          <w:rtl/>
          <w:lang w:bidi="fa-IR"/>
        </w:rPr>
        <w:t>مشتری: نام تماس گیرنده را نمایش می‌دهد.</w:t>
      </w:r>
    </w:p>
    <w:p w:rsidR="001953AD" w:rsidRDefault="00AD644F" w:rsidP="001953AD">
      <w:pPr>
        <w:shd w:val="clear" w:color="auto" w:fill="FFFFFF" w:themeFill="background1"/>
        <w:bidi/>
        <w:jc w:val="both"/>
        <w:rPr>
          <w:rFonts w:cs="2  Nazanin"/>
          <w:lang w:bidi="fa-IR"/>
        </w:rPr>
      </w:pPr>
      <w:r>
        <w:rPr>
          <w:rFonts w:cs="2  Nazanin" w:hint="cs"/>
          <w:rtl/>
          <w:lang w:bidi="fa-IR"/>
        </w:rPr>
        <w:t>ایجاد کننده: کاربری که این وظیفه را برای شما ایجاد کرده است را نمایش می‌دهد.</w:t>
      </w:r>
    </w:p>
    <w:p w:rsidR="000D0B89" w:rsidRDefault="000D0B89" w:rsidP="000D0B89">
      <w:pPr>
        <w:shd w:val="clear" w:color="auto" w:fill="FFFFFF" w:themeFill="background1"/>
        <w:bidi/>
        <w:jc w:val="center"/>
        <w:rPr>
          <w:rFonts w:cs="2  Nazanin"/>
          <w:b/>
          <w:bCs/>
          <w:color w:val="4F81BD" w:themeColor="accent1"/>
          <w:rtl/>
          <w:lang w:bidi="fa-IR"/>
        </w:rPr>
      </w:pPr>
      <w:r w:rsidRPr="000D0B89">
        <w:rPr>
          <w:rFonts w:cs="2  Nazanin" w:hint="cs"/>
          <w:b/>
          <w:bCs/>
          <w:color w:val="4F81BD" w:themeColor="accent1"/>
          <w:rtl/>
          <w:lang w:bidi="fa-IR"/>
        </w:rPr>
        <w:t>جستجوی وظایف</w:t>
      </w:r>
    </w:p>
    <w:p w:rsidR="000D0B89" w:rsidRDefault="000D0B89" w:rsidP="000D0B89">
      <w:pPr>
        <w:shd w:val="clear" w:color="auto" w:fill="FFFFFF" w:themeFill="background1"/>
        <w:bidi/>
        <w:jc w:val="center"/>
        <w:rPr>
          <w:rFonts w:cs="2  Nazanin"/>
          <w:b/>
          <w:bCs/>
          <w:color w:val="4F81BD" w:themeColor="accent1"/>
          <w:lang w:bidi="fa-IR"/>
        </w:rPr>
      </w:pPr>
      <w:r>
        <w:rPr>
          <w:rFonts w:cs="2  Nazanin"/>
          <w:b/>
          <w:bCs/>
          <w:noProof/>
          <w:color w:val="4F81BD" w:themeColor="accent1"/>
          <w:lang w:bidi="fa-IR"/>
        </w:rPr>
        <w:drawing>
          <wp:inline distT="0" distB="0" distL="0" distR="0">
            <wp:extent cx="4285615" cy="621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5615" cy="621030"/>
                    </a:xfrm>
                    <a:prstGeom prst="rect">
                      <a:avLst/>
                    </a:prstGeom>
                    <a:noFill/>
                    <a:ln>
                      <a:noFill/>
                    </a:ln>
                  </pic:spPr>
                </pic:pic>
              </a:graphicData>
            </a:graphic>
          </wp:inline>
        </w:drawing>
      </w:r>
    </w:p>
    <w:p w:rsidR="000D0B89" w:rsidRDefault="000D0B89" w:rsidP="000D0B89">
      <w:pPr>
        <w:shd w:val="clear" w:color="auto" w:fill="FFFFFF" w:themeFill="background1"/>
        <w:bidi/>
        <w:rPr>
          <w:rFonts w:cs="2  Nazanin"/>
          <w:rtl/>
          <w:lang w:bidi="fa-IR"/>
        </w:rPr>
      </w:pPr>
      <w:r>
        <w:rPr>
          <w:rFonts w:cs="2  Nazanin" w:hint="cs"/>
          <w:rtl/>
          <w:lang w:bidi="fa-IR"/>
        </w:rPr>
        <w:t>برای جستجو سریع در لیست وظایف موارد زیر را بخاطر داشته باشید:</w:t>
      </w:r>
    </w:p>
    <w:p w:rsidR="000D0B89" w:rsidRDefault="000D0B89" w:rsidP="002E10EE">
      <w:pPr>
        <w:pStyle w:val="ListParagraph"/>
        <w:numPr>
          <w:ilvl w:val="0"/>
          <w:numId w:val="3"/>
        </w:numPr>
        <w:shd w:val="clear" w:color="auto" w:fill="FFFFFF" w:themeFill="background1"/>
        <w:bidi/>
        <w:rPr>
          <w:rFonts w:cs="2  Nazanin"/>
          <w:lang w:bidi="fa-IR"/>
        </w:rPr>
      </w:pPr>
      <w:r>
        <w:rPr>
          <w:rFonts w:cs="2  Nazanin" w:hint="cs"/>
          <w:rtl/>
          <w:lang w:bidi="fa-IR"/>
        </w:rPr>
        <w:t xml:space="preserve">جستجوی سریع در لیست توسط باکس جستجو </w:t>
      </w:r>
      <w:r>
        <w:rPr>
          <w:rFonts w:cs="2  Nazanin" w:hint="cs"/>
          <w:noProof/>
          <w:lang w:bidi="fa-IR"/>
        </w:rPr>
        <w:drawing>
          <wp:inline distT="0" distB="0" distL="0" distR="0">
            <wp:extent cx="118046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0465" cy="231775"/>
                    </a:xfrm>
                    <a:prstGeom prst="rect">
                      <a:avLst/>
                    </a:prstGeom>
                    <a:noFill/>
                    <a:ln>
                      <a:noFill/>
                    </a:ln>
                  </pic:spPr>
                </pic:pic>
              </a:graphicData>
            </a:graphic>
          </wp:inline>
        </w:drawing>
      </w:r>
      <w:r>
        <w:rPr>
          <w:rFonts w:cs="2  Nazanin" w:hint="cs"/>
          <w:rtl/>
          <w:lang w:bidi="fa-IR"/>
        </w:rPr>
        <w:t xml:space="preserve"> امکان پذیر است و با وارد کردن کد پیگیری، لیست با توجه به کد وارد شده فیلتر می‌شود.</w:t>
      </w:r>
    </w:p>
    <w:p w:rsidR="000D0B89" w:rsidRDefault="000D0B89" w:rsidP="002E10EE">
      <w:pPr>
        <w:pStyle w:val="ListParagraph"/>
        <w:numPr>
          <w:ilvl w:val="0"/>
          <w:numId w:val="3"/>
        </w:numPr>
        <w:shd w:val="clear" w:color="auto" w:fill="FFFFFF" w:themeFill="background1"/>
        <w:bidi/>
        <w:rPr>
          <w:rFonts w:cs="2  Nazanin"/>
          <w:lang w:bidi="fa-IR"/>
        </w:rPr>
      </w:pPr>
      <w:r>
        <w:rPr>
          <w:rFonts w:cs="2  Nazanin" w:hint="cs"/>
          <w:rtl/>
          <w:lang w:bidi="fa-IR"/>
        </w:rPr>
        <w:t>نکته مهم دیگر در جستجوی لیست وظایف، عبارات من، صف و نظارت است که مفهوم هرکدام از این عبارات به شرح زیر است:</w:t>
      </w:r>
    </w:p>
    <w:p w:rsidR="000D0B89" w:rsidRDefault="000D0B89" w:rsidP="002E10EE">
      <w:pPr>
        <w:pStyle w:val="ListParagraph"/>
        <w:numPr>
          <w:ilvl w:val="1"/>
          <w:numId w:val="3"/>
        </w:numPr>
        <w:shd w:val="clear" w:color="auto" w:fill="FFFFFF" w:themeFill="background1"/>
        <w:bidi/>
        <w:rPr>
          <w:rFonts w:cs="2  Nazanin"/>
          <w:lang w:bidi="fa-IR"/>
        </w:rPr>
      </w:pPr>
      <w:r>
        <w:rPr>
          <w:rFonts w:cs="2  Nazanin" w:hint="cs"/>
          <w:rtl/>
          <w:lang w:bidi="fa-IR"/>
        </w:rPr>
        <w:t>من: با انتخاب گزینه من، وظایفی که کاربر اقدام کننده آنها خود شما می‌باشید در لیست نمایش داده می‌شوند.</w:t>
      </w:r>
    </w:p>
    <w:p w:rsidR="000D0B89" w:rsidRDefault="000D0B89" w:rsidP="002E10EE">
      <w:pPr>
        <w:pStyle w:val="ListParagraph"/>
        <w:numPr>
          <w:ilvl w:val="1"/>
          <w:numId w:val="3"/>
        </w:numPr>
        <w:shd w:val="clear" w:color="auto" w:fill="FFFFFF" w:themeFill="background1"/>
        <w:bidi/>
        <w:rPr>
          <w:rFonts w:cs="2  Nazanin"/>
          <w:lang w:bidi="fa-IR"/>
        </w:rPr>
      </w:pPr>
      <w:r>
        <w:rPr>
          <w:rFonts w:cs="2  Nazanin" w:hint="cs"/>
          <w:rtl/>
          <w:lang w:bidi="fa-IR"/>
        </w:rPr>
        <w:t>صف: با انتخاب گزینه صف، وظایفی که در گروهی که شما عضو آن هستید تعریف شده و تاکنون اقدام کننده‌ای برای آنها مشخص نشده است (اقدام کننده آنها خالیست) در لیست نمایش داده می‌شود.</w:t>
      </w:r>
    </w:p>
    <w:p w:rsidR="000D0B89" w:rsidRDefault="000D0B89" w:rsidP="002E10EE">
      <w:pPr>
        <w:pStyle w:val="ListParagraph"/>
        <w:numPr>
          <w:ilvl w:val="1"/>
          <w:numId w:val="3"/>
        </w:numPr>
        <w:shd w:val="clear" w:color="auto" w:fill="FFFFFF" w:themeFill="background1"/>
        <w:bidi/>
        <w:rPr>
          <w:rFonts w:cs="2  Nazanin"/>
          <w:lang w:bidi="fa-IR"/>
        </w:rPr>
      </w:pPr>
      <w:r>
        <w:rPr>
          <w:rFonts w:cs="2  Nazanin" w:hint="cs"/>
          <w:rtl/>
          <w:lang w:bidi="fa-IR"/>
        </w:rPr>
        <w:t>نظارت: با توجه به ساختار گروهها با انتخاب نظارت، وظایف گروههای زیرمجموعه خود را می‌توانید مشاهده کنید.</w:t>
      </w:r>
    </w:p>
    <w:p w:rsidR="000D0B89" w:rsidRPr="000D0B89" w:rsidRDefault="000D0B89" w:rsidP="002E10EE">
      <w:pPr>
        <w:pStyle w:val="ListParagraph"/>
        <w:numPr>
          <w:ilvl w:val="0"/>
          <w:numId w:val="3"/>
        </w:numPr>
        <w:shd w:val="clear" w:color="auto" w:fill="FFFFFF" w:themeFill="background1"/>
        <w:bidi/>
        <w:rPr>
          <w:rFonts w:cs="2  Nazanin"/>
          <w:rtl/>
          <w:lang w:bidi="fa-IR"/>
        </w:rPr>
      </w:pPr>
      <w:r>
        <w:rPr>
          <w:rFonts w:cs="2  Nazanin" w:hint="cs"/>
          <w:rtl/>
          <w:lang w:bidi="fa-IR"/>
        </w:rPr>
        <w:t xml:space="preserve">فیلتر لیست بر اساس وضعیت وظایف نیز امکان پذیر است. وضعیت وظایفی که انجام شده‌اند بسته و وظایفی که هنوز انجام نشده‌اند وضعیت باز دارد. </w:t>
      </w:r>
    </w:p>
    <w:p w:rsidR="00B26B25" w:rsidRPr="00B26B25" w:rsidRDefault="00B26B25" w:rsidP="00B26B25">
      <w:pPr>
        <w:shd w:val="clear" w:color="auto" w:fill="FFFFFF" w:themeFill="background1"/>
        <w:bidi/>
        <w:jc w:val="center"/>
        <w:rPr>
          <w:rFonts w:cs="2  Nazanin"/>
          <w:b/>
          <w:bCs/>
          <w:color w:val="4F81BD" w:themeColor="accent1"/>
          <w:sz w:val="28"/>
          <w:szCs w:val="28"/>
          <w:rtl/>
          <w:lang w:bidi="fa-IR"/>
        </w:rPr>
      </w:pPr>
      <w:r w:rsidRPr="00B26B25">
        <w:rPr>
          <w:rFonts w:cs="2  Nazanin" w:hint="cs"/>
          <w:b/>
          <w:bCs/>
          <w:color w:val="4F81BD" w:themeColor="accent1"/>
          <w:sz w:val="28"/>
          <w:szCs w:val="28"/>
          <w:rtl/>
          <w:lang w:bidi="fa-IR"/>
        </w:rPr>
        <w:lastRenderedPageBreak/>
        <w:t>اطلاعات وظیفه</w:t>
      </w:r>
    </w:p>
    <w:p w:rsidR="00AD644F" w:rsidRDefault="00AD644F" w:rsidP="007645F7">
      <w:pPr>
        <w:shd w:val="clear" w:color="auto" w:fill="FFFFFF" w:themeFill="background1"/>
        <w:bidi/>
        <w:jc w:val="both"/>
        <w:rPr>
          <w:rFonts w:cs="2  Nazanin"/>
          <w:rtl/>
          <w:lang w:bidi="fa-IR"/>
        </w:rPr>
      </w:pPr>
      <w:r>
        <w:rPr>
          <w:rFonts w:cs="2  Nazanin" w:hint="cs"/>
          <w:rtl/>
          <w:lang w:bidi="fa-IR"/>
        </w:rPr>
        <w:t>با کلیک بر روی هر وظیفه اطلاعات کامل آن</w:t>
      </w:r>
      <w:r w:rsidR="007645F7">
        <w:rPr>
          <w:rFonts w:cs="2  Nazanin" w:hint="cs"/>
          <w:rtl/>
          <w:lang w:bidi="fa-IR"/>
        </w:rPr>
        <w:t xml:space="preserve"> را در پایین صفحه مشاهده می‌کنید که دو بخش اصلی آن شامل پرونده و عملیات می‌باشد و مهمترین بخش‌های آن به شرح زیر است:</w:t>
      </w:r>
    </w:p>
    <w:p w:rsidR="007645F7" w:rsidRPr="007645F7" w:rsidRDefault="007645F7" w:rsidP="007645F7">
      <w:pPr>
        <w:shd w:val="clear" w:color="auto" w:fill="FFFFFF" w:themeFill="background1"/>
        <w:bidi/>
        <w:jc w:val="center"/>
        <w:rPr>
          <w:rFonts w:cs="2  Nazanin"/>
          <w:b/>
          <w:bCs/>
          <w:color w:val="4F81BD" w:themeColor="accent1"/>
          <w:sz w:val="28"/>
          <w:szCs w:val="28"/>
          <w:rtl/>
          <w:lang w:bidi="fa-IR"/>
        </w:rPr>
      </w:pPr>
      <w:r w:rsidRPr="007645F7">
        <w:rPr>
          <w:rFonts w:cs="2  Nazanin" w:hint="cs"/>
          <w:b/>
          <w:bCs/>
          <w:color w:val="4F81BD" w:themeColor="accent1"/>
          <w:sz w:val="28"/>
          <w:szCs w:val="28"/>
          <w:rtl/>
          <w:lang w:bidi="fa-IR"/>
        </w:rPr>
        <w:t>پرونده</w:t>
      </w:r>
    </w:p>
    <w:p w:rsidR="007645F7" w:rsidRPr="007645F7" w:rsidRDefault="007645F7" w:rsidP="007645F7">
      <w:pPr>
        <w:shd w:val="clear" w:color="auto" w:fill="FFFFFF" w:themeFill="background1"/>
        <w:bidi/>
        <w:rPr>
          <w:rFonts w:cs="2  Nazanin"/>
          <w:rtl/>
          <w:lang w:bidi="fa-IR"/>
        </w:rPr>
      </w:pPr>
      <w:r>
        <w:rPr>
          <w:rFonts w:cs="2  Nazanin" w:hint="cs"/>
          <w:rtl/>
          <w:lang w:bidi="fa-IR"/>
        </w:rPr>
        <w:t xml:space="preserve">اطلاعات کلی پرونده در این بخش قابل مشاهده است. </w:t>
      </w:r>
    </w:p>
    <w:p w:rsidR="00B26B25" w:rsidRDefault="007645F7" w:rsidP="00B26B25">
      <w:pPr>
        <w:shd w:val="clear" w:color="auto" w:fill="FFFFFF" w:themeFill="background1"/>
        <w:bidi/>
        <w:jc w:val="both"/>
        <w:rPr>
          <w:rFonts w:cs="2  Nazanin"/>
          <w:rtl/>
          <w:lang w:bidi="fa-IR"/>
        </w:rPr>
      </w:pPr>
      <w:r>
        <w:rPr>
          <w:rFonts w:cs="2  Nazanin" w:hint="cs"/>
          <w:noProof/>
          <w:lang w:bidi="fa-IR"/>
        </w:rPr>
        <w:drawing>
          <wp:inline distT="0" distB="0" distL="0" distR="0">
            <wp:extent cx="5760720" cy="3108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108960"/>
                    </a:xfrm>
                    <a:prstGeom prst="rect">
                      <a:avLst/>
                    </a:prstGeom>
                    <a:noFill/>
                    <a:ln>
                      <a:noFill/>
                    </a:ln>
                  </pic:spPr>
                </pic:pic>
              </a:graphicData>
            </a:graphic>
          </wp:inline>
        </w:drawing>
      </w:r>
    </w:p>
    <w:p w:rsidR="00AD644F" w:rsidRPr="007645F7" w:rsidRDefault="007645F7" w:rsidP="007645F7">
      <w:pPr>
        <w:shd w:val="clear" w:color="auto" w:fill="FFFFFF" w:themeFill="background1"/>
        <w:bidi/>
        <w:jc w:val="center"/>
        <w:rPr>
          <w:rFonts w:cs="2  Nazanin"/>
          <w:color w:val="4F81BD" w:themeColor="accent1"/>
          <w:sz w:val="28"/>
          <w:szCs w:val="28"/>
          <w:rtl/>
          <w:lang w:bidi="fa-IR"/>
        </w:rPr>
      </w:pPr>
      <w:r w:rsidRPr="007645F7">
        <w:rPr>
          <w:rFonts w:cs="2  Nazanin" w:hint="cs"/>
          <w:color w:val="4F81BD" w:themeColor="accent1"/>
          <w:sz w:val="28"/>
          <w:szCs w:val="28"/>
          <w:rtl/>
          <w:lang w:bidi="fa-IR"/>
        </w:rPr>
        <w:t>عملیات</w:t>
      </w:r>
    </w:p>
    <w:p w:rsidR="007645F7" w:rsidRDefault="007645F7" w:rsidP="007645F7">
      <w:pPr>
        <w:shd w:val="clear" w:color="auto" w:fill="FFFFFF" w:themeFill="background1"/>
        <w:bidi/>
        <w:jc w:val="both"/>
        <w:rPr>
          <w:rFonts w:cs="2  Nazanin"/>
          <w:rtl/>
          <w:lang w:bidi="fa-IR"/>
        </w:rPr>
      </w:pPr>
      <w:r>
        <w:rPr>
          <w:rFonts w:cs="2  Nazanin" w:hint="cs"/>
          <w:rtl/>
          <w:lang w:bidi="fa-IR"/>
        </w:rPr>
        <w:t>هر پرونده شامل چندین عملیات است که با کلیک بر روی هر عملیات اطلاعات آن را در این قسمت مشاهده می‌کنید.</w:t>
      </w:r>
    </w:p>
    <w:p w:rsidR="00975956" w:rsidRDefault="007645F7" w:rsidP="007645F7">
      <w:pPr>
        <w:shd w:val="clear" w:color="auto" w:fill="FFFFFF" w:themeFill="background1"/>
        <w:bidi/>
        <w:jc w:val="both"/>
        <w:rPr>
          <w:rFonts w:cs="2  Nazanin"/>
          <w:color w:val="FF0000"/>
          <w:rtl/>
          <w:lang w:bidi="fa-IR"/>
        </w:rPr>
      </w:pPr>
      <w:r>
        <w:rPr>
          <w:rFonts w:cs="2  Nazanin" w:hint="cs"/>
          <w:color w:val="FF0000"/>
          <w:rtl/>
          <w:lang w:bidi="fa-IR"/>
        </w:rPr>
        <w:t xml:space="preserve">توجه: </w:t>
      </w:r>
      <w:r w:rsidRPr="007645F7">
        <w:rPr>
          <w:rFonts w:cs="2  Nazanin" w:hint="cs"/>
          <w:color w:val="FF0000"/>
          <w:rtl/>
          <w:lang w:bidi="fa-IR"/>
        </w:rPr>
        <w:t>اقدام بر روی هر وظیفه از طریق این قسمت امکان پذیر است.</w:t>
      </w:r>
    </w:p>
    <w:p w:rsidR="007645F7" w:rsidRPr="00864DFA" w:rsidRDefault="007645F7" w:rsidP="007645F7">
      <w:pPr>
        <w:shd w:val="clear" w:color="auto" w:fill="FFFFFF" w:themeFill="background1"/>
        <w:bidi/>
        <w:jc w:val="both"/>
        <w:rPr>
          <w:rFonts w:cs="2  Nazanin"/>
          <w:rtl/>
          <w:lang w:bidi="fa-IR"/>
        </w:rPr>
      </w:pPr>
      <w:r>
        <w:rPr>
          <w:rFonts w:cs="2  Nazanin"/>
          <w:noProof/>
          <w:lang w:bidi="fa-IR"/>
        </w:rPr>
        <w:drawing>
          <wp:inline distT="0" distB="0" distL="0" distR="0">
            <wp:extent cx="5936615" cy="2238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6615" cy="2238375"/>
                    </a:xfrm>
                    <a:prstGeom prst="rect">
                      <a:avLst/>
                    </a:prstGeom>
                    <a:noFill/>
                    <a:ln>
                      <a:noFill/>
                    </a:ln>
                  </pic:spPr>
                </pic:pic>
              </a:graphicData>
            </a:graphic>
          </wp:inline>
        </w:drawing>
      </w:r>
    </w:p>
    <w:p w:rsidR="00975956" w:rsidRDefault="001953AD" w:rsidP="005506CC">
      <w:pPr>
        <w:shd w:val="clear" w:color="auto" w:fill="FFFFFF" w:themeFill="background1"/>
        <w:bidi/>
        <w:jc w:val="both"/>
        <w:rPr>
          <w:rFonts w:cs="2  Nazanin"/>
          <w:rtl/>
          <w:lang w:bidi="fa-IR"/>
        </w:rPr>
      </w:pPr>
      <w:r>
        <w:rPr>
          <w:rFonts w:cs="2  Nazanin" w:hint="cs"/>
          <w:rtl/>
          <w:lang w:bidi="fa-IR"/>
        </w:rPr>
        <w:t xml:space="preserve">دو مفهوم مهم: </w:t>
      </w:r>
    </w:p>
    <w:p w:rsidR="001953AD" w:rsidRPr="001953AD" w:rsidRDefault="001953AD" w:rsidP="002E10EE">
      <w:pPr>
        <w:pStyle w:val="ListParagraph"/>
        <w:numPr>
          <w:ilvl w:val="0"/>
          <w:numId w:val="2"/>
        </w:numPr>
        <w:shd w:val="clear" w:color="auto" w:fill="FFFFFF" w:themeFill="background1"/>
        <w:bidi/>
        <w:jc w:val="both"/>
        <w:rPr>
          <w:rFonts w:cs="2  Nazanin"/>
          <w:rtl/>
          <w:lang w:bidi="fa-IR"/>
        </w:rPr>
      </w:pPr>
      <w:r w:rsidRPr="001953AD">
        <w:rPr>
          <w:rFonts w:cs="2  Nazanin" w:hint="cs"/>
          <w:rtl/>
          <w:lang w:bidi="fa-IR"/>
        </w:rPr>
        <w:t>کاربر:</w:t>
      </w:r>
      <w:r>
        <w:rPr>
          <w:rFonts w:cs="2  Nazanin" w:hint="cs"/>
          <w:rtl/>
          <w:lang w:bidi="fa-IR"/>
        </w:rPr>
        <w:t xml:space="preserve"> کاربر فرد اقدام کننده یا ایجاد کننده وظیفه را گویند.</w:t>
      </w:r>
    </w:p>
    <w:p w:rsidR="001953AD" w:rsidRPr="001953AD" w:rsidRDefault="001953AD" w:rsidP="002E10EE">
      <w:pPr>
        <w:pStyle w:val="ListParagraph"/>
        <w:numPr>
          <w:ilvl w:val="0"/>
          <w:numId w:val="2"/>
        </w:numPr>
        <w:shd w:val="clear" w:color="auto" w:fill="FFFFFF" w:themeFill="background1"/>
        <w:bidi/>
        <w:jc w:val="both"/>
        <w:rPr>
          <w:rFonts w:cs="2  Nazanin"/>
          <w:rtl/>
          <w:lang w:bidi="fa-IR"/>
        </w:rPr>
      </w:pPr>
      <w:r w:rsidRPr="001953AD">
        <w:rPr>
          <w:rFonts w:cs="2  Nazanin" w:hint="cs"/>
          <w:rtl/>
          <w:lang w:bidi="fa-IR"/>
        </w:rPr>
        <w:t>گروه:</w:t>
      </w:r>
      <w:r>
        <w:rPr>
          <w:rFonts w:cs="2  Nazanin" w:hint="cs"/>
          <w:rtl/>
          <w:lang w:bidi="fa-IR"/>
        </w:rPr>
        <w:t xml:space="preserve"> واحدی در چارت سازمانی که کار در آن ایجاد یا دریافت شده را گویند.</w:t>
      </w:r>
    </w:p>
    <w:p w:rsidR="00975956" w:rsidRDefault="001953AD" w:rsidP="005506CC">
      <w:pPr>
        <w:shd w:val="clear" w:color="auto" w:fill="FFFFFF" w:themeFill="background1"/>
        <w:bidi/>
        <w:jc w:val="both"/>
        <w:rPr>
          <w:rFonts w:cs="2  Nazanin"/>
          <w:rtl/>
          <w:lang w:bidi="fa-IR"/>
        </w:rPr>
      </w:pPr>
      <w:r>
        <w:rPr>
          <w:rFonts w:cs="2  Nazanin" w:hint="cs"/>
          <w:rtl/>
          <w:lang w:bidi="fa-IR"/>
        </w:rPr>
        <w:lastRenderedPageBreak/>
        <w:t xml:space="preserve">در صورتی که وظیفه‌ای به یک گروه ارجاع شده باشد، کاربرانی که عضو آن گروه هستند آن وظیفه را در صف وظایف خود مشاهده می‌کنند و در صورتی که بخواهند اقدامی بر روی آن وظیفه انجام دهند باید آن را به خود تخصیص دهند تا آن وظیفه از دسترس سایر کاربران گروه خارج شده و به لیست </w:t>
      </w:r>
      <w:r>
        <w:rPr>
          <w:rFonts w:cs="Calibri" w:hint="cs"/>
          <w:rtl/>
          <w:lang w:bidi="fa-IR"/>
        </w:rPr>
        <w:t>"</w:t>
      </w:r>
      <w:r>
        <w:rPr>
          <w:rFonts w:cs="2  Nazanin" w:hint="cs"/>
          <w:rtl/>
          <w:lang w:bidi="fa-IR"/>
        </w:rPr>
        <w:t>وظایف من" کاربر منتقل شود.</w:t>
      </w:r>
    </w:p>
    <w:p w:rsidR="001953AD" w:rsidRDefault="001953AD" w:rsidP="001953AD">
      <w:pPr>
        <w:shd w:val="clear" w:color="auto" w:fill="FFFFFF" w:themeFill="background1"/>
        <w:bidi/>
        <w:jc w:val="both"/>
        <w:rPr>
          <w:rFonts w:cs="2  Nazanin"/>
          <w:rtl/>
          <w:lang w:bidi="fa-IR"/>
        </w:rPr>
      </w:pPr>
      <w:r>
        <w:rPr>
          <w:rFonts w:cs="2  Nazanin" w:hint="cs"/>
          <w:rtl/>
          <w:lang w:bidi="fa-IR"/>
        </w:rPr>
        <w:t>پس برای پاسخگویی به یک وظیفه، در صورتی که در لیست، در ستون اقدام کننده، خالی بود جهت انجام آن می‌بایست، ابتدا بر روی دکمه تخصیص به من کلیک کنید تا آن وظیفه جهت انجام به شما اختصاص یابد.</w:t>
      </w:r>
    </w:p>
    <w:p w:rsidR="001953AD" w:rsidRDefault="001953AD" w:rsidP="001953AD">
      <w:pPr>
        <w:shd w:val="clear" w:color="auto" w:fill="FFFFFF" w:themeFill="background1"/>
        <w:bidi/>
        <w:jc w:val="both"/>
        <w:rPr>
          <w:rFonts w:cs="2  Nazanin"/>
          <w:rtl/>
          <w:lang w:bidi="fa-IR"/>
        </w:rPr>
      </w:pPr>
      <w:r>
        <w:rPr>
          <w:rFonts w:cs="2  Nazanin" w:hint="cs"/>
          <w:rtl/>
          <w:lang w:bidi="fa-IR"/>
        </w:rPr>
        <w:t>پس از تخصیص یک وظیفه به خود، امکان انجام آن از طریق دکمه "انجام" وجود خواهد داشت.</w:t>
      </w:r>
    </w:p>
    <w:p w:rsidR="001953AD" w:rsidRDefault="001953AD" w:rsidP="001953AD">
      <w:pPr>
        <w:shd w:val="clear" w:color="auto" w:fill="FFFFFF" w:themeFill="background1"/>
        <w:bidi/>
        <w:jc w:val="both"/>
        <w:rPr>
          <w:rFonts w:cs="2  Nazanin"/>
          <w:rtl/>
          <w:lang w:bidi="fa-IR"/>
        </w:rPr>
      </w:pPr>
      <w:r>
        <w:rPr>
          <w:rFonts w:cs="2  Nazanin"/>
          <w:noProof/>
          <w:lang w:bidi="fa-IR"/>
        </w:rPr>
        <w:drawing>
          <wp:inline distT="0" distB="0" distL="0" distR="0">
            <wp:extent cx="5943600" cy="1781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rsidR="00975956" w:rsidRDefault="001953AD" w:rsidP="00B2198E">
      <w:pPr>
        <w:shd w:val="clear" w:color="auto" w:fill="FFFFFF" w:themeFill="background1"/>
        <w:bidi/>
        <w:jc w:val="both"/>
        <w:rPr>
          <w:rFonts w:cs="2  Nazanin"/>
          <w:rtl/>
          <w:lang w:bidi="fa-IR"/>
        </w:rPr>
      </w:pPr>
      <w:r>
        <w:rPr>
          <w:rFonts w:cs="2  Nazanin" w:hint="cs"/>
          <w:rtl/>
          <w:lang w:bidi="fa-IR"/>
        </w:rPr>
        <w:t>پس از انجام کارهای مرتبط با وظیفه، بر روی دکمه "انجام" کلیک می‌کنید،</w:t>
      </w:r>
      <w:r w:rsidR="00B2198E">
        <w:rPr>
          <w:rFonts w:cs="2  Nazanin" w:hint="cs"/>
          <w:rtl/>
          <w:lang w:bidi="fa-IR"/>
        </w:rPr>
        <w:t xml:space="preserve"> </w:t>
      </w:r>
      <w:r>
        <w:rPr>
          <w:rFonts w:cs="2  Nazanin" w:hint="cs"/>
          <w:rtl/>
          <w:lang w:bidi="fa-IR"/>
        </w:rPr>
        <w:t>فرم بستن وظیفه انجام نمایش داده می‌شود.</w:t>
      </w:r>
    </w:p>
    <w:p w:rsidR="00B2198E" w:rsidRDefault="00B2198E" w:rsidP="00B2198E">
      <w:pPr>
        <w:shd w:val="clear" w:color="auto" w:fill="FFFFFF" w:themeFill="background1"/>
        <w:bidi/>
        <w:jc w:val="both"/>
        <w:rPr>
          <w:rFonts w:cs="2  Nazanin"/>
          <w:rtl/>
          <w:lang w:bidi="fa-IR"/>
        </w:rPr>
      </w:pPr>
      <w:r>
        <w:rPr>
          <w:rFonts w:cs="2  Nazanin"/>
          <w:noProof/>
          <w:lang w:bidi="fa-IR"/>
        </w:rPr>
        <w:drawing>
          <wp:inline distT="0" distB="0" distL="0" distR="0">
            <wp:extent cx="5577840" cy="21031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7840" cy="2103120"/>
                    </a:xfrm>
                    <a:prstGeom prst="rect">
                      <a:avLst/>
                    </a:prstGeom>
                    <a:noFill/>
                    <a:ln>
                      <a:noFill/>
                    </a:ln>
                  </pic:spPr>
                </pic:pic>
              </a:graphicData>
            </a:graphic>
          </wp:inline>
        </w:drawing>
      </w:r>
    </w:p>
    <w:p w:rsidR="00B2198E" w:rsidRDefault="00B2198E" w:rsidP="00B2198E">
      <w:pPr>
        <w:shd w:val="clear" w:color="auto" w:fill="FFFFFF" w:themeFill="background1"/>
        <w:bidi/>
        <w:jc w:val="both"/>
        <w:rPr>
          <w:rFonts w:cs="2  Nazanin"/>
          <w:rtl/>
          <w:lang w:bidi="fa-IR"/>
        </w:rPr>
      </w:pPr>
      <w:r>
        <w:rPr>
          <w:rFonts w:cs="2  Nazanin" w:hint="cs"/>
          <w:rtl/>
          <w:lang w:bidi="fa-IR"/>
        </w:rPr>
        <w:t>در این فرم، توضیحات نتیجه اقدامات انجام شده را در قیمت توضیحات نتیجه عملیات وارد کنید.</w:t>
      </w:r>
    </w:p>
    <w:p w:rsidR="00B2198E" w:rsidRDefault="00B2198E" w:rsidP="00B2198E">
      <w:pPr>
        <w:shd w:val="clear" w:color="auto" w:fill="FFFFFF" w:themeFill="background1"/>
        <w:bidi/>
        <w:jc w:val="both"/>
        <w:rPr>
          <w:rFonts w:cs="2  Nazanin"/>
          <w:rtl/>
          <w:lang w:bidi="fa-IR"/>
        </w:rPr>
      </w:pPr>
      <w:r>
        <w:rPr>
          <w:rFonts w:cs="2  Nazanin" w:hint="cs"/>
          <w:rtl/>
          <w:lang w:bidi="fa-IR"/>
        </w:rPr>
        <w:t>با توجه به نتیجه، مرحله بعد را از لیست انتخاب کنید.</w:t>
      </w:r>
    </w:p>
    <w:p w:rsidR="00B2198E" w:rsidRPr="001953AD" w:rsidRDefault="00B2198E" w:rsidP="00B2198E">
      <w:pPr>
        <w:shd w:val="clear" w:color="auto" w:fill="FFFFFF" w:themeFill="background1"/>
        <w:bidi/>
        <w:jc w:val="both"/>
        <w:rPr>
          <w:rFonts w:cs="2  Nazanin"/>
          <w:lang w:bidi="fa-IR"/>
        </w:rPr>
      </w:pPr>
      <w:r>
        <w:rPr>
          <w:rFonts w:cs="2  Nazanin" w:hint="cs"/>
          <w:rtl/>
          <w:lang w:bidi="fa-IR"/>
        </w:rPr>
        <w:t>ممکن است پس از انتخاب مرحله بعد، فرمی جهت تکمیل به شما نمایش داده شود که در این صورت اطلاعات آن فرم مانند اقدام کننده و ... را نیز باید تکمیل کنید.</w:t>
      </w:r>
    </w:p>
    <w:sectPr w:rsidR="00B2198E" w:rsidRPr="001953AD" w:rsidSect="00CE70FF">
      <w:footerReference w:type="default" r:id="rId18"/>
      <w:pgSz w:w="12240" w:h="15840"/>
      <w:pgMar w:top="1440" w:right="1440" w:bottom="1440" w:left="1440"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1D" w:rsidRDefault="00A9381D" w:rsidP="00363C23">
      <w:r>
        <w:separator/>
      </w:r>
    </w:p>
  </w:endnote>
  <w:endnote w:type="continuationSeparator" w:id="0">
    <w:p w:rsidR="00A9381D" w:rsidRDefault="00A9381D" w:rsidP="0036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2  Nazanin">
    <w:altName w:val="IranNastaliq"/>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7" w:rsidRDefault="00764ED7">
    <w:pPr>
      <w:pStyle w:val="Footer"/>
    </w:pPr>
    <w:r>
      <w:rPr>
        <w:noProof/>
        <w:lang w:bidi="fa-IR"/>
      </w:rPr>
      <w:drawing>
        <wp:anchor distT="0" distB="0" distL="114300" distR="114300" simplePos="0" relativeHeight="251658240" behindDoc="1" locked="0" layoutInCell="1" allowOverlap="1">
          <wp:simplePos x="0" y="0"/>
          <wp:positionH relativeFrom="column">
            <wp:posOffset>-736979</wp:posOffset>
          </wp:positionH>
          <wp:positionV relativeFrom="paragraph">
            <wp:posOffset>-33570</wp:posOffset>
          </wp:positionV>
          <wp:extent cx="1426191" cy="414950"/>
          <wp:effectExtent l="0" t="0" r="0" b="0"/>
          <wp:wrapNone/>
          <wp:docPr id="45" name="Picture 45" descr="http://parslogic.com/wp-content/uploads/2018/02/parslogic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rslogic.com/wp-content/uploads/2018/02/parslogicLogo-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191" cy="4149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1D" w:rsidRDefault="00A9381D" w:rsidP="00363C23">
      <w:r>
        <w:separator/>
      </w:r>
    </w:p>
  </w:footnote>
  <w:footnote w:type="continuationSeparator" w:id="0">
    <w:p w:rsidR="00A9381D" w:rsidRDefault="00A9381D" w:rsidP="0036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A64"/>
    <w:multiLevelType w:val="hybridMultilevel"/>
    <w:tmpl w:val="24BC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E0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A21F7"/>
    <w:multiLevelType w:val="hybridMultilevel"/>
    <w:tmpl w:val="D52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2"/>
    <w:rsid w:val="00000680"/>
    <w:rsid w:val="0001042C"/>
    <w:rsid w:val="00010FC9"/>
    <w:rsid w:val="00015D3F"/>
    <w:rsid w:val="00016994"/>
    <w:rsid w:val="000204BC"/>
    <w:rsid w:val="00020C14"/>
    <w:rsid w:val="00021513"/>
    <w:rsid w:val="000228DA"/>
    <w:rsid w:val="000229E0"/>
    <w:rsid w:val="00026B1B"/>
    <w:rsid w:val="00030985"/>
    <w:rsid w:val="00033BD8"/>
    <w:rsid w:val="00035B0E"/>
    <w:rsid w:val="00036205"/>
    <w:rsid w:val="00041CAF"/>
    <w:rsid w:val="00042F5F"/>
    <w:rsid w:val="0004333F"/>
    <w:rsid w:val="00045A84"/>
    <w:rsid w:val="000463A8"/>
    <w:rsid w:val="00051ACC"/>
    <w:rsid w:val="000527A6"/>
    <w:rsid w:val="000535F5"/>
    <w:rsid w:val="00054B7A"/>
    <w:rsid w:val="00054F21"/>
    <w:rsid w:val="00055251"/>
    <w:rsid w:val="00057A7B"/>
    <w:rsid w:val="00061D75"/>
    <w:rsid w:val="0006346B"/>
    <w:rsid w:val="00063EE6"/>
    <w:rsid w:val="000642E7"/>
    <w:rsid w:val="0006440E"/>
    <w:rsid w:val="0006469D"/>
    <w:rsid w:val="000722C1"/>
    <w:rsid w:val="00072CC2"/>
    <w:rsid w:val="000741E2"/>
    <w:rsid w:val="00074D5C"/>
    <w:rsid w:val="000759AA"/>
    <w:rsid w:val="00077975"/>
    <w:rsid w:val="00077F45"/>
    <w:rsid w:val="000857C2"/>
    <w:rsid w:val="00086052"/>
    <w:rsid w:val="0008675C"/>
    <w:rsid w:val="00087054"/>
    <w:rsid w:val="00087C15"/>
    <w:rsid w:val="00090C90"/>
    <w:rsid w:val="00092CF5"/>
    <w:rsid w:val="000931D1"/>
    <w:rsid w:val="00095830"/>
    <w:rsid w:val="00095F19"/>
    <w:rsid w:val="000A0931"/>
    <w:rsid w:val="000A0FB2"/>
    <w:rsid w:val="000A29A2"/>
    <w:rsid w:val="000A3ABF"/>
    <w:rsid w:val="000A4539"/>
    <w:rsid w:val="000A461E"/>
    <w:rsid w:val="000A507F"/>
    <w:rsid w:val="000A58EA"/>
    <w:rsid w:val="000B0C45"/>
    <w:rsid w:val="000B106D"/>
    <w:rsid w:val="000B46B6"/>
    <w:rsid w:val="000B733B"/>
    <w:rsid w:val="000C0902"/>
    <w:rsid w:val="000C4F21"/>
    <w:rsid w:val="000C6855"/>
    <w:rsid w:val="000C7A9C"/>
    <w:rsid w:val="000D0640"/>
    <w:rsid w:val="000D09F3"/>
    <w:rsid w:val="000D0B89"/>
    <w:rsid w:val="000D2E9F"/>
    <w:rsid w:val="000D44DB"/>
    <w:rsid w:val="000D46B2"/>
    <w:rsid w:val="000D4F1E"/>
    <w:rsid w:val="000D7CEE"/>
    <w:rsid w:val="000E1293"/>
    <w:rsid w:val="000E1DF4"/>
    <w:rsid w:val="000E47C7"/>
    <w:rsid w:val="000E54C8"/>
    <w:rsid w:val="000F14E5"/>
    <w:rsid w:val="00104DF4"/>
    <w:rsid w:val="00106CFC"/>
    <w:rsid w:val="0011130E"/>
    <w:rsid w:val="00111F4C"/>
    <w:rsid w:val="00112D4C"/>
    <w:rsid w:val="00113F1F"/>
    <w:rsid w:val="00115301"/>
    <w:rsid w:val="00115754"/>
    <w:rsid w:val="001208DF"/>
    <w:rsid w:val="0013078B"/>
    <w:rsid w:val="00130AF2"/>
    <w:rsid w:val="00131EEF"/>
    <w:rsid w:val="001341EF"/>
    <w:rsid w:val="00135770"/>
    <w:rsid w:val="0013666B"/>
    <w:rsid w:val="00143144"/>
    <w:rsid w:val="00143CCD"/>
    <w:rsid w:val="001468D5"/>
    <w:rsid w:val="0015192E"/>
    <w:rsid w:val="00154540"/>
    <w:rsid w:val="00156720"/>
    <w:rsid w:val="00172CC9"/>
    <w:rsid w:val="00173B05"/>
    <w:rsid w:val="00173E1B"/>
    <w:rsid w:val="00175ED7"/>
    <w:rsid w:val="001777E8"/>
    <w:rsid w:val="001808B7"/>
    <w:rsid w:val="00181B84"/>
    <w:rsid w:val="00183DFC"/>
    <w:rsid w:val="00184BE8"/>
    <w:rsid w:val="001857DE"/>
    <w:rsid w:val="00191517"/>
    <w:rsid w:val="001929F7"/>
    <w:rsid w:val="001953AD"/>
    <w:rsid w:val="00195B98"/>
    <w:rsid w:val="00197EE7"/>
    <w:rsid w:val="001A11F6"/>
    <w:rsid w:val="001A12D6"/>
    <w:rsid w:val="001A2E6B"/>
    <w:rsid w:val="001A7D37"/>
    <w:rsid w:val="001B1A7E"/>
    <w:rsid w:val="001B4517"/>
    <w:rsid w:val="001B52A3"/>
    <w:rsid w:val="001B7534"/>
    <w:rsid w:val="001B7CD3"/>
    <w:rsid w:val="001C1EA4"/>
    <w:rsid w:val="001C1F6D"/>
    <w:rsid w:val="001C3082"/>
    <w:rsid w:val="001C4722"/>
    <w:rsid w:val="001C718C"/>
    <w:rsid w:val="001C78F5"/>
    <w:rsid w:val="001D073E"/>
    <w:rsid w:val="001D2089"/>
    <w:rsid w:val="001D2DBB"/>
    <w:rsid w:val="001D7436"/>
    <w:rsid w:val="001E4170"/>
    <w:rsid w:val="001E47F9"/>
    <w:rsid w:val="001E6D1D"/>
    <w:rsid w:val="001F18E0"/>
    <w:rsid w:val="001F3CCB"/>
    <w:rsid w:val="001F7C41"/>
    <w:rsid w:val="0020143A"/>
    <w:rsid w:val="002047D1"/>
    <w:rsid w:val="00205003"/>
    <w:rsid w:val="00205FF5"/>
    <w:rsid w:val="0020729B"/>
    <w:rsid w:val="00207AEC"/>
    <w:rsid w:val="0021225B"/>
    <w:rsid w:val="00214CE0"/>
    <w:rsid w:val="00214DF9"/>
    <w:rsid w:val="00215741"/>
    <w:rsid w:val="00215BCA"/>
    <w:rsid w:val="00215CC5"/>
    <w:rsid w:val="0021608A"/>
    <w:rsid w:val="00216449"/>
    <w:rsid w:val="0022262E"/>
    <w:rsid w:val="00223CB1"/>
    <w:rsid w:val="002268B6"/>
    <w:rsid w:val="0023123F"/>
    <w:rsid w:val="00235D3E"/>
    <w:rsid w:val="00240A10"/>
    <w:rsid w:val="00246DFA"/>
    <w:rsid w:val="002477C5"/>
    <w:rsid w:val="0025166D"/>
    <w:rsid w:val="00252236"/>
    <w:rsid w:val="002556F9"/>
    <w:rsid w:val="00255B88"/>
    <w:rsid w:val="00256DDF"/>
    <w:rsid w:val="00263745"/>
    <w:rsid w:val="0026395C"/>
    <w:rsid w:val="00264D79"/>
    <w:rsid w:val="002653D9"/>
    <w:rsid w:val="0026745A"/>
    <w:rsid w:val="00267A53"/>
    <w:rsid w:val="00267BC2"/>
    <w:rsid w:val="00271004"/>
    <w:rsid w:val="00273491"/>
    <w:rsid w:val="00275DA3"/>
    <w:rsid w:val="002836F9"/>
    <w:rsid w:val="00283895"/>
    <w:rsid w:val="00287E5A"/>
    <w:rsid w:val="002919D9"/>
    <w:rsid w:val="00296289"/>
    <w:rsid w:val="00296B50"/>
    <w:rsid w:val="00297DD0"/>
    <w:rsid w:val="002A1B79"/>
    <w:rsid w:val="002A33C4"/>
    <w:rsid w:val="002A34B3"/>
    <w:rsid w:val="002A3704"/>
    <w:rsid w:val="002A6F50"/>
    <w:rsid w:val="002B2434"/>
    <w:rsid w:val="002B2578"/>
    <w:rsid w:val="002B3ECA"/>
    <w:rsid w:val="002B7D84"/>
    <w:rsid w:val="002C0B0F"/>
    <w:rsid w:val="002C1AAA"/>
    <w:rsid w:val="002C56F0"/>
    <w:rsid w:val="002C5B51"/>
    <w:rsid w:val="002D0159"/>
    <w:rsid w:val="002D18B6"/>
    <w:rsid w:val="002D7914"/>
    <w:rsid w:val="002E109B"/>
    <w:rsid w:val="002E10EE"/>
    <w:rsid w:val="002E5899"/>
    <w:rsid w:val="002E71CF"/>
    <w:rsid w:val="002F3621"/>
    <w:rsid w:val="002F3C18"/>
    <w:rsid w:val="002F60FB"/>
    <w:rsid w:val="0030040C"/>
    <w:rsid w:val="003018D1"/>
    <w:rsid w:val="00301EC0"/>
    <w:rsid w:val="00302170"/>
    <w:rsid w:val="00302E3F"/>
    <w:rsid w:val="003042B3"/>
    <w:rsid w:val="00305412"/>
    <w:rsid w:val="00305D42"/>
    <w:rsid w:val="0031007B"/>
    <w:rsid w:val="00315740"/>
    <w:rsid w:val="003211A8"/>
    <w:rsid w:val="00322ED9"/>
    <w:rsid w:val="00324678"/>
    <w:rsid w:val="00325E58"/>
    <w:rsid w:val="00326A02"/>
    <w:rsid w:val="0032797B"/>
    <w:rsid w:val="00332740"/>
    <w:rsid w:val="0033704E"/>
    <w:rsid w:val="00340B42"/>
    <w:rsid w:val="00346C6F"/>
    <w:rsid w:val="00347260"/>
    <w:rsid w:val="00350D6A"/>
    <w:rsid w:val="003523F9"/>
    <w:rsid w:val="00353CB2"/>
    <w:rsid w:val="0035753D"/>
    <w:rsid w:val="0035772E"/>
    <w:rsid w:val="00357B88"/>
    <w:rsid w:val="00363C23"/>
    <w:rsid w:val="00364918"/>
    <w:rsid w:val="00364D5F"/>
    <w:rsid w:val="00367490"/>
    <w:rsid w:val="00373470"/>
    <w:rsid w:val="00374B3E"/>
    <w:rsid w:val="00375566"/>
    <w:rsid w:val="00381C24"/>
    <w:rsid w:val="003829A3"/>
    <w:rsid w:val="003834E4"/>
    <w:rsid w:val="00386D74"/>
    <w:rsid w:val="00387FDB"/>
    <w:rsid w:val="003912D1"/>
    <w:rsid w:val="0039409A"/>
    <w:rsid w:val="003A133D"/>
    <w:rsid w:val="003A481F"/>
    <w:rsid w:val="003A5198"/>
    <w:rsid w:val="003A5453"/>
    <w:rsid w:val="003A5EE8"/>
    <w:rsid w:val="003A6F02"/>
    <w:rsid w:val="003A77F8"/>
    <w:rsid w:val="003B002A"/>
    <w:rsid w:val="003B070F"/>
    <w:rsid w:val="003B18DA"/>
    <w:rsid w:val="003B1D3D"/>
    <w:rsid w:val="003B50F0"/>
    <w:rsid w:val="003B619F"/>
    <w:rsid w:val="003C2E48"/>
    <w:rsid w:val="003C4092"/>
    <w:rsid w:val="003C47EF"/>
    <w:rsid w:val="003C558A"/>
    <w:rsid w:val="003C77B4"/>
    <w:rsid w:val="003D0569"/>
    <w:rsid w:val="003D0A77"/>
    <w:rsid w:val="003D2670"/>
    <w:rsid w:val="003D737A"/>
    <w:rsid w:val="003E07B3"/>
    <w:rsid w:val="003E10B1"/>
    <w:rsid w:val="003E156B"/>
    <w:rsid w:val="003E5198"/>
    <w:rsid w:val="003E7FE3"/>
    <w:rsid w:val="003F1ABB"/>
    <w:rsid w:val="003F1D07"/>
    <w:rsid w:val="003F4337"/>
    <w:rsid w:val="003F57B3"/>
    <w:rsid w:val="003F5820"/>
    <w:rsid w:val="003F6F9E"/>
    <w:rsid w:val="0040031D"/>
    <w:rsid w:val="004015CA"/>
    <w:rsid w:val="00403381"/>
    <w:rsid w:val="004036D0"/>
    <w:rsid w:val="00403AA4"/>
    <w:rsid w:val="00414677"/>
    <w:rsid w:val="00415A90"/>
    <w:rsid w:val="00415BAC"/>
    <w:rsid w:val="0042098E"/>
    <w:rsid w:val="00423E08"/>
    <w:rsid w:val="00423FF4"/>
    <w:rsid w:val="004248A3"/>
    <w:rsid w:val="00425A2A"/>
    <w:rsid w:val="00427F40"/>
    <w:rsid w:val="00431FE6"/>
    <w:rsid w:val="00433F0B"/>
    <w:rsid w:val="00436766"/>
    <w:rsid w:val="00436A9B"/>
    <w:rsid w:val="00442700"/>
    <w:rsid w:val="00442AA2"/>
    <w:rsid w:val="00444A52"/>
    <w:rsid w:val="004479DE"/>
    <w:rsid w:val="004518E3"/>
    <w:rsid w:val="00453B79"/>
    <w:rsid w:val="004543C9"/>
    <w:rsid w:val="0045614E"/>
    <w:rsid w:val="00456AA4"/>
    <w:rsid w:val="0046146A"/>
    <w:rsid w:val="00462D5C"/>
    <w:rsid w:val="004665AD"/>
    <w:rsid w:val="00467333"/>
    <w:rsid w:val="00471A62"/>
    <w:rsid w:val="00476353"/>
    <w:rsid w:val="00481025"/>
    <w:rsid w:val="00481D4A"/>
    <w:rsid w:val="00481F28"/>
    <w:rsid w:val="00496D57"/>
    <w:rsid w:val="00497785"/>
    <w:rsid w:val="004A21CD"/>
    <w:rsid w:val="004A41D1"/>
    <w:rsid w:val="004A5648"/>
    <w:rsid w:val="004A6084"/>
    <w:rsid w:val="004A7724"/>
    <w:rsid w:val="004A7CF3"/>
    <w:rsid w:val="004B4133"/>
    <w:rsid w:val="004B6117"/>
    <w:rsid w:val="004B6A0F"/>
    <w:rsid w:val="004B70F9"/>
    <w:rsid w:val="004B7C43"/>
    <w:rsid w:val="004C51BA"/>
    <w:rsid w:val="004C6C27"/>
    <w:rsid w:val="004C7728"/>
    <w:rsid w:val="004D0534"/>
    <w:rsid w:val="004D058C"/>
    <w:rsid w:val="004D16B2"/>
    <w:rsid w:val="004D5FB7"/>
    <w:rsid w:val="004E446A"/>
    <w:rsid w:val="004F4915"/>
    <w:rsid w:val="004F7185"/>
    <w:rsid w:val="005006C4"/>
    <w:rsid w:val="005029FE"/>
    <w:rsid w:val="00503B4C"/>
    <w:rsid w:val="00511AAE"/>
    <w:rsid w:val="0052060D"/>
    <w:rsid w:val="00527A9D"/>
    <w:rsid w:val="005305E8"/>
    <w:rsid w:val="00531F94"/>
    <w:rsid w:val="005339A6"/>
    <w:rsid w:val="00536143"/>
    <w:rsid w:val="00542DBA"/>
    <w:rsid w:val="0054620D"/>
    <w:rsid w:val="005506CC"/>
    <w:rsid w:val="00550DA2"/>
    <w:rsid w:val="005558C0"/>
    <w:rsid w:val="0056061D"/>
    <w:rsid w:val="005608AD"/>
    <w:rsid w:val="00560E21"/>
    <w:rsid w:val="00566422"/>
    <w:rsid w:val="00566C63"/>
    <w:rsid w:val="00567013"/>
    <w:rsid w:val="00567317"/>
    <w:rsid w:val="005715CF"/>
    <w:rsid w:val="0058432A"/>
    <w:rsid w:val="0058618C"/>
    <w:rsid w:val="00586963"/>
    <w:rsid w:val="00587543"/>
    <w:rsid w:val="00587602"/>
    <w:rsid w:val="00590BD7"/>
    <w:rsid w:val="00591C67"/>
    <w:rsid w:val="00593401"/>
    <w:rsid w:val="00596B8E"/>
    <w:rsid w:val="005A08BD"/>
    <w:rsid w:val="005A21F3"/>
    <w:rsid w:val="005A4C4B"/>
    <w:rsid w:val="005A66C0"/>
    <w:rsid w:val="005A7CBB"/>
    <w:rsid w:val="005B1819"/>
    <w:rsid w:val="005B22E6"/>
    <w:rsid w:val="005B2513"/>
    <w:rsid w:val="005B3308"/>
    <w:rsid w:val="005B5235"/>
    <w:rsid w:val="005B6289"/>
    <w:rsid w:val="005B6997"/>
    <w:rsid w:val="005C0031"/>
    <w:rsid w:val="005C228C"/>
    <w:rsid w:val="005C2BD2"/>
    <w:rsid w:val="005C31A5"/>
    <w:rsid w:val="005C3233"/>
    <w:rsid w:val="005C358D"/>
    <w:rsid w:val="005C3B54"/>
    <w:rsid w:val="005C61B8"/>
    <w:rsid w:val="005C7696"/>
    <w:rsid w:val="005D48DB"/>
    <w:rsid w:val="005D519D"/>
    <w:rsid w:val="005D53F6"/>
    <w:rsid w:val="005E2565"/>
    <w:rsid w:val="005E3652"/>
    <w:rsid w:val="005E3D61"/>
    <w:rsid w:val="005E71E5"/>
    <w:rsid w:val="005E71E8"/>
    <w:rsid w:val="005E7AC3"/>
    <w:rsid w:val="005F0104"/>
    <w:rsid w:val="005F0CF2"/>
    <w:rsid w:val="005F2770"/>
    <w:rsid w:val="0060056D"/>
    <w:rsid w:val="00601F13"/>
    <w:rsid w:val="0060245C"/>
    <w:rsid w:val="00602F3A"/>
    <w:rsid w:val="006045DF"/>
    <w:rsid w:val="00604A68"/>
    <w:rsid w:val="00605D48"/>
    <w:rsid w:val="00612F3B"/>
    <w:rsid w:val="006207C6"/>
    <w:rsid w:val="00621654"/>
    <w:rsid w:val="006216FA"/>
    <w:rsid w:val="0062335C"/>
    <w:rsid w:val="0062410C"/>
    <w:rsid w:val="006251DC"/>
    <w:rsid w:val="00625F6D"/>
    <w:rsid w:val="00627B27"/>
    <w:rsid w:val="00631C52"/>
    <w:rsid w:val="00634BFC"/>
    <w:rsid w:val="00640424"/>
    <w:rsid w:val="006448A9"/>
    <w:rsid w:val="00645E40"/>
    <w:rsid w:val="00646372"/>
    <w:rsid w:val="00646992"/>
    <w:rsid w:val="006529D6"/>
    <w:rsid w:val="006573A6"/>
    <w:rsid w:val="006576AE"/>
    <w:rsid w:val="00660D5A"/>
    <w:rsid w:val="00660EB0"/>
    <w:rsid w:val="00662F49"/>
    <w:rsid w:val="00666531"/>
    <w:rsid w:val="00670881"/>
    <w:rsid w:val="00671637"/>
    <w:rsid w:val="0067257B"/>
    <w:rsid w:val="00673143"/>
    <w:rsid w:val="00673EBC"/>
    <w:rsid w:val="00675499"/>
    <w:rsid w:val="00677944"/>
    <w:rsid w:val="006804A4"/>
    <w:rsid w:val="00682705"/>
    <w:rsid w:val="00686766"/>
    <w:rsid w:val="00687D0E"/>
    <w:rsid w:val="0069684E"/>
    <w:rsid w:val="006A512A"/>
    <w:rsid w:val="006B03E5"/>
    <w:rsid w:val="006B3A44"/>
    <w:rsid w:val="006B3C47"/>
    <w:rsid w:val="006B665B"/>
    <w:rsid w:val="006C1A88"/>
    <w:rsid w:val="006C3F16"/>
    <w:rsid w:val="006C4505"/>
    <w:rsid w:val="006C5295"/>
    <w:rsid w:val="006C6130"/>
    <w:rsid w:val="006D163F"/>
    <w:rsid w:val="006D49EA"/>
    <w:rsid w:val="006D5387"/>
    <w:rsid w:val="006E26C5"/>
    <w:rsid w:val="006E33EE"/>
    <w:rsid w:val="006E3940"/>
    <w:rsid w:val="006E4CB4"/>
    <w:rsid w:val="006E74EA"/>
    <w:rsid w:val="006F0F86"/>
    <w:rsid w:val="006F1A85"/>
    <w:rsid w:val="006F330D"/>
    <w:rsid w:val="006F34E6"/>
    <w:rsid w:val="006F3507"/>
    <w:rsid w:val="006F5883"/>
    <w:rsid w:val="006F65F2"/>
    <w:rsid w:val="006F6633"/>
    <w:rsid w:val="00700179"/>
    <w:rsid w:val="00702677"/>
    <w:rsid w:val="00706D4E"/>
    <w:rsid w:val="0071370C"/>
    <w:rsid w:val="00713FE9"/>
    <w:rsid w:val="007141E8"/>
    <w:rsid w:val="00715EF1"/>
    <w:rsid w:val="0072307B"/>
    <w:rsid w:val="00724E1C"/>
    <w:rsid w:val="00725742"/>
    <w:rsid w:val="00734C22"/>
    <w:rsid w:val="00735B62"/>
    <w:rsid w:val="00741F00"/>
    <w:rsid w:val="00745F6A"/>
    <w:rsid w:val="007474E9"/>
    <w:rsid w:val="00747DA7"/>
    <w:rsid w:val="00747F11"/>
    <w:rsid w:val="00754843"/>
    <w:rsid w:val="00756B8D"/>
    <w:rsid w:val="00761578"/>
    <w:rsid w:val="00761CDC"/>
    <w:rsid w:val="00763C43"/>
    <w:rsid w:val="007645F7"/>
    <w:rsid w:val="00764ED7"/>
    <w:rsid w:val="007700F8"/>
    <w:rsid w:val="00773B26"/>
    <w:rsid w:val="00774014"/>
    <w:rsid w:val="0077683B"/>
    <w:rsid w:val="00780E67"/>
    <w:rsid w:val="00781ABD"/>
    <w:rsid w:val="00782F88"/>
    <w:rsid w:val="00783B98"/>
    <w:rsid w:val="00785DDC"/>
    <w:rsid w:val="00785EBF"/>
    <w:rsid w:val="007860DC"/>
    <w:rsid w:val="007871B8"/>
    <w:rsid w:val="00791C0B"/>
    <w:rsid w:val="007966F9"/>
    <w:rsid w:val="0079764B"/>
    <w:rsid w:val="007A007B"/>
    <w:rsid w:val="007A13C9"/>
    <w:rsid w:val="007A23DD"/>
    <w:rsid w:val="007A24C4"/>
    <w:rsid w:val="007A4A94"/>
    <w:rsid w:val="007A77E3"/>
    <w:rsid w:val="007B6F9A"/>
    <w:rsid w:val="007D02CA"/>
    <w:rsid w:val="007D09AE"/>
    <w:rsid w:val="007D2434"/>
    <w:rsid w:val="007D2AA3"/>
    <w:rsid w:val="007D38DE"/>
    <w:rsid w:val="007D4EE3"/>
    <w:rsid w:val="007D74BC"/>
    <w:rsid w:val="007E1A1E"/>
    <w:rsid w:val="007E1B96"/>
    <w:rsid w:val="007E1EFF"/>
    <w:rsid w:val="007E26EB"/>
    <w:rsid w:val="007E318A"/>
    <w:rsid w:val="007F6D66"/>
    <w:rsid w:val="00800762"/>
    <w:rsid w:val="008016B9"/>
    <w:rsid w:val="00801B84"/>
    <w:rsid w:val="008022E7"/>
    <w:rsid w:val="0080317B"/>
    <w:rsid w:val="00805A7A"/>
    <w:rsid w:val="0080654E"/>
    <w:rsid w:val="0080724C"/>
    <w:rsid w:val="008105D5"/>
    <w:rsid w:val="00810F38"/>
    <w:rsid w:val="00816AFE"/>
    <w:rsid w:val="00821732"/>
    <w:rsid w:val="00823110"/>
    <w:rsid w:val="008249E3"/>
    <w:rsid w:val="00826FC8"/>
    <w:rsid w:val="00836CA1"/>
    <w:rsid w:val="00836E4F"/>
    <w:rsid w:val="00842BC0"/>
    <w:rsid w:val="0084307A"/>
    <w:rsid w:val="00843203"/>
    <w:rsid w:val="00843EBE"/>
    <w:rsid w:val="00844126"/>
    <w:rsid w:val="00844A4A"/>
    <w:rsid w:val="00846445"/>
    <w:rsid w:val="008464A8"/>
    <w:rsid w:val="00846925"/>
    <w:rsid w:val="00852F1C"/>
    <w:rsid w:val="00853639"/>
    <w:rsid w:val="00854D29"/>
    <w:rsid w:val="00856697"/>
    <w:rsid w:val="00862091"/>
    <w:rsid w:val="0086450D"/>
    <w:rsid w:val="00864DFA"/>
    <w:rsid w:val="008652D6"/>
    <w:rsid w:val="00866598"/>
    <w:rsid w:val="00866A07"/>
    <w:rsid w:val="00867630"/>
    <w:rsid w:val="00867F17"/>
    <w:rsid w:val="00871451"/>
    <w:rsid w:val="00871713"/>
    <w:rsid w:val="008762CB"/>
    <w:rsid w:val="00876F83"/>
    <w:rsid w:val="00885AD1"/>
    <w:rsid w:val="00887774"/>
    <w:rsid w:val="00890855"/>
    <w:rsid w:val="0089111C"/>
    <w:rsid w:val="0089275F"/>
    <w:rsid w:val="00897526"/>
    <w:rsid w:val="008A126E"/>
    <w:rsid w:val="008A2C5E"/>
    <w:rsid w:val="008A3401"/>
    <w:rsid w:val="008B266A"/>
    <w:rsid w:val="008B267A"/>
    <w:rsid w:val="008B2D6F"/>
    <w:rsid w:val="008B3383"/>
    <w:rsid w:val="008C1773"/>
    <w:rsid w:val="008C1F35"/>
    <w:rsid w:val="008C314C"/>
    <w:rsid w:val="008C35F1"/>
    <w:rsid w:val="008C44A8"/>
    <w:rsid w:val="008C6BBD"/>
    <w:rsid w:val="008C6F0E"/>
    <w:rsid w:val="008D4063"/>
    <w:rsid w:val="008D537D"/>
    <w:rsid w:val="008D6DB7"/>
    <w:rsid w:val="008E099A"/>
    <w:rsid w:val="008E0B98"/>
    <w:rsid w:val="008E1A5D"/>
    <w:rsid w:val="008E339E"/>
    <w:rsid w:val="008E79AA"/>
    <w:rsid w:val="008F0F88"/>
    <w:rsid w:val="008F303D"/>
    <w:rsid w:val="008F74B2"/>
    <w:rsid w:val="008F7715"/>
    <w:rsid w:val="00904400"/>
    <w:rsid w:val="009071D9"/>
    <w:rsid w:val="0090758E"/>
    <w:rsid w:val="00910C43"/>
    <w:rsid w:val="00914839"/>
    <w:rsid w:val="0091528D"/>
    <w:rsid w:val="00916B51"/>
    <w:rsid w:val="0091761B"/>
    <w:rsid w:val="00920CEF"/>
    <w:rsid w:val="00922314"/>
    <w:rsid w:val="00924851"/>
    <w:rsid w:val="00924C7B"/>
    <w:rsid w:val="00933091"/>
    <w:rsid w:val="00933413"/>
    <w:rsid w:val="0093439A"/>
    <w:rsid w:val="0093678E"/>
    <w:rsid w:val="009377DF"/>
    <w:rsid w:val="00940978"/>
    <w:rsid w:val="00942233"/>
    <w:rsid w:val="009425A6"/>
    <w:rsid w:val="0094497C"/>
    <w:rsid w:val="00947B64"/>
    <w:rsid w:val="00950F99"/>
    <w:rsid w:val="00954BF2"/>
    <w:rsid w:val="00954FF2"/>
    <w:rsid w:val="00956162"/>
    <w:rsid w:val="00957CF5"/>
    <w:rsid w:val="00960A43"/>
    <w:rsid w:val="00962679"/>
    <w:rsid w:val="00963F2A"/>
    <w:rsid w:val="00965DE8"/>
    <w:rsid w:val="00967D10"/>
    <w:rsid w:val="00967D5C"/>
    <w:rsid w:val="009703B0"/>
    <w:rsid w:val="0097298C"/>
    <w:rsid w:val="00972B8F"/>
    <w:rsid w:val="009742EB"/>
    <w:rsid w:val="00975956"/>
    <w:rsid w:val="00981867"/>
    <w:rsid w:val="009818C1"/>
    <w:rsid w:val="009825BF"/>
    <w:rsid w:val="00983C3C"/>
    <w:rsid w:val="00986588"/>
    <w:rsid w:val="00987668"/>
    <w:rsid w:val="0099015D"/>
    <w:rsid w:val="00991CDB"/>
    <w:rsid w:val="00992A1B"/>
    <w:rsid w:val="00993229"/>
    <w:rsid w:val="00993E66"/>
    <w:rsid w:val="0099441D"/>
    <w:rsid w:val="0099460A"/>
    <w:rsid w:val="00995D8B"/>
    <w:rsid w:val="009967B9"/>
    <w:rsid w:val="00997120"/>
    <w:rsid w:val="009A282C"/>
    <w:rsid w:val="009A4EA3"/>
    <w:rsid w:val="009A5DFE"/>
    <w:rsid w:val="009B0DA7"/>
    <w:rsid w:val="009B3266"/>
    <w:rsid w:val="009B4115"/>
    <w:rsid w:val="009B4B42"/>
    <w:rsid w:val="009B4D87"/>
    <w:rsid w:val="009B78A9"/>
    <w:rsid w:val="009B7E14"/>
    <w:rsid w:val="009C09AA"/>
    <w:rsid w:val="009C133A"/>
    <w:rsid w:val="009C72F3"/>
    <w:rsid w:val="009D06C6"/>
    <w:rsid w:val="009D458C"/>
    <w:rsid w:val="009D5F28"/>
    <w:rsid w:val="009D7072"/>
    <w:rsid w:val="009E2384"/>
    <w:rsid w:val="009E286E"/>
    <w:rsid w:val="009E4091"/>
    <w:rsid w:val="009E54C6"/>
    <w:rsid w:val="009E5CB0"/>
    <w:rsid w:val="009E6EB9"/>
    <w:rsid w:val="009F29CC"/>
    <w:rsid w:val="009F2B44"/>
    <w:rsid w:val="00A03581"/>
    <w:rsid w:val="00A03C71"/>
    <w:rsid w:val="00A03EC0"/>
    <w:rsid w:val="00A07C29"/>
    <w:rsid w:val="00A10385"/>
    <w:rsid w:val="00A10E19"/>
    <w:rsid w:val="00A21163"/>
    <w:rsid w:val="00A22448"/>
    <w:rsid w:val="00A227DD"/>
    <w:rsid w:val="00A25EFF"/>
    <w:rsid w:val="00A3049A"/>
    <w:rsid w:val="00A316DF"/>
    <w:rsid w:val="00A31F1F"/>
    <w:rsid w:val="00A34554"/>
    <w:rsid w:val="00A349BA"/>
    <w:rsid w:val="00A4371D"/>
    <w:rsid w:val="00A4390F"/>
    <w:rsid w:val="00A43E8B"/>
    <w:rsid w:val="00A461AF"/>
    <w:rsid w:val="00A53E63"/>
    <w:rsid w:val="00A61E36"/>
    <w:rsid w:val="00A63430"/>
    <w:rsid w:val="00A63D39"/>
    <w:rsid w:val="00A66FC0"/>
    <w:rsid w:val="00A716B7"/>
    <w:rsid w:val="00A7282A"/>
    <w:rsid w:val="00A72951"/>
    <w:rsid w:val="00A7467C"/>
    <w:rsid w:val="00A75EE0"/>
    <w:rsid w:val="00A769C1"/>
    <w:rsid w:val="00A802BA"/>
    <w:rsid w:val="00A81957"/>
    <w:rsid w:val="00A87DF6"/>
    <w:rsid w:val="00A87FE6"/>
    <w:rsid w:val="00A930C8"/>
    <w:rsid w:val="00A9381D"/>
    <w:rsid w:val="00AA1EDE"/>
    <w:rsid w:val="00AA3405"/>
    <w:rsid w:val="00AA3B62"/>
    <w:rsid w:val="00AA6779"/>
    <w:rsid w:val="00AA6A79"/>
    <w:rsid w:val="00AA6D81"/>
    <w:rsid w:val="00AB19DA"/>
    <w:rsid w:val="00AB39E3"/>
    <w:rsid w:val="00AB7888"/>
    <w:rsid w:val="00AC2D0F"/>
    <w:rsid w:val="00AC4A13"/>
    <w:rsid w:val="00AC4F2A"/>
    <w:rsid w:val="00AC6E94"/>
    <w:rsid w:val="00AD3A65"/>
    <w:rsid w:val="00AD43F0"/>
    <w:rsid w:val="00AD4762"/>
    <w:rsid w:val="00AD644F"/>
    <w:rsid w:val="00AD6F86"/>
    <w:rsid w:val="00AD70F8"/>
    <w:rsid w:val="00AE02D3"/>
    <w:rsid w:val="00AE2A1E"/>
    <w:rsid w:val="00AE5D58"/>
    <w:rsid w:val="00AE6C5D"/>
    <w:rsid w:val="00AF586A"/>
    <w:rsid w:val="00B01A94"/>
    <w:rsid w:val="00B03D0E"/>
    <w:rsid w:val="00B11501"/>
    <w:rsid w:val="00B12714"/>
    <w:rsid w:val="00B1748D"/>
    <w:rsid w:val="00B2198E"/>
    <w:rsid w:val="00B22AD1"/>
    <w:rsid w:val="00B23221"/>
    <w:rsid w:val="00B23527"/>
    <w:rsid w:val="00B250D7"/>
    <w:rsid w:val="00B26481"/>
    <w:rsid w:val="00B26B25"/>
    <w:rsid w:val="00B3143C"/>
    <w:rsid w:val="00B3766E"/>
    <w:rsid w:val="00B47BB6"/>
    <w:rsid w:val="00B50558"/>
    <w:rsid w:val="00B5076A"/>
    <w:rsid w:val="00B51480"/>
    <w:rsid w:val="00B51D8F"/>
    <w:rsid w:val="00B52ECF"/>
    <w:rsid w:val="00B5379D"/>
    <w:rsid w:val="00B5732F"/>
    <w:rsid w:val="00B611BA"/>
    <w:rsid w:val="00B61A87"/>
    <w:rsid w:val="00B61DC9"/>
    <w:rsid w:val="00B63458"/>
    <w:rsid w:val="00B64417"/>
    <w:rsid w:val="00B67E80"/>
    <w:rsid w:val="00B705D6"/>
    <w:rsid w:val="00B70AF9"/>
    <w:rsid w:val="00B70EAB"/>
    <w:rsid w:val="00B734D2"/>
    <w:rsid w:val="00B75282"/>
    <w:rsid w:val="00B7650F"/>
    <w:rsid w:val="00B817EC"/>
    <w:rsid w:val="00B84EFB"/>
    <w:rsid w:val="00B85DB4"/>
    <w:rsid w:val="00B87254"/>
    <w:rsid w:val="00B951E9"/>
    <w:rsid w:val="00B96E40"/>
    <w:rsid w:val="00B96EDD"/>
    <w:rsid w:val="00BA0D02"/>
    <w:rsid w:val="00BA1CC1"/>
    <w:rsid w:val="00BA245E"/>
    <w:rsid w:val="00BA2CD8"/>
    <w:rsid w:val="00BA4DD6"/>
    <w:rsid w:val="00BA5CE1"/>
    <w:rsid w:val="00BA6AB7"/>
    <w:rsid w:val="00BA765E"/>
    <w:rsid w:val="00BB3898"/>
    <w:rsid w:val="00BB5F14"/>
    <w:rsid w:val="00BB6397"/>
    <w:rsid w:val="00BC16DC"/>
    <w:rsid w:val="00BC5A1B"/>
    <w:rsid w:val="00BD139A"/>
    <w:rsid w:val="00BD3679"/>
    <w:rsid w:val="00BD63D3"/>
    <w:rsid w:val="00BD7041"/>
    <w:rsid w:val="00BD7601"/>
    <w:rsid w:val="00BE0181"/>
    <w:rsid w:val="00BE3609"/>
    <w:rsid w:val="00BE6416"/>
    <w:rsid w:val="00BF043F"/>
    <w:rsid w:val="00BF12CD"/>
    <w:rsid w:val="00BF295C"/>
    <w:rsid w:val="00BF4F99"/>
    <w:rsid w:val="00BF7B38"/>
    <w:rsid w:val="00C04630"/>
    <w:rsid w:val="00C05BD7"/>
    <w:rsid w:val="00C0799E"/>
    <w:rsid w:val="00C100EF"/>
    <w:rsid w:val="00C1106B"/>
    <w:rsid w:val="00C114C8"/>
    <w:rsid w:val="00C14FA4"/>
    <w:rsid w:val="00C17B08"/>
    <w:rsid w:val="00C20258"/>
    <w:rsid w:val="00C203E4"/>
    <w:rsid w:val="00C20D9E"/>
    <w:rsid w:val="00C25692"/>
    <w:rsid w:val="00C30C9C"/>
    <w:rsid w:val="00C30E5C"/>
    <w:rsid w:val="00C327A2"/>
    <w:rsid w:val="00C357B3"/>
    <w:rsid w:val="00C360EB"/>
    <w:rsid w:val="00C3697F"/>
    <w:rsid w:val="00C378EF"/>
    <w:rsid w:val="00C44664"/>
    <w:rsid w:val="00C450C1"/>
    <w:rsid w:val="00C46684"/>
    <w:rsid w:val="00C50823"/>
    <w:rsid w:val="00C5095E"/>
    <w:rsid w:val="00C5379B"/>
    <w:rsid w:val="00C540F1"/>
    <w:rsid w:val="00C55D03"/>
    <w:rsid w:val="00C56E58"/>
    <w:rsid w:val="00C62B81"/>
    <w:rsid w:val="00C720AF"/>
    <w:rsid w:val="00C73D5A"/>
    <w:rsid w:val="00C752F1"/>
    <w:rsid w:val="00C7618A"/>
    <w:rsid w:val="00C768B7"/>
    <w:rsid w:val="00C77980"/>
    <w:rsid w:val="00C85D53"/>
    <w:rsid w:val="00C906E2"/>
    <w:rsid w:val="00C90FE5"/>
    <w:rsid w:val="00C91DC0"/>
    <w:rsid w:val="00C93177"/>
    <w:rsid w:val="00CA00ED"/>
    <w:rsid w:val="00CA3DBD"/>
    <w:rsid w:val="00CA7D32"/>
    <w:rsid w:val="00CB045F"/>
    <w:rsid w:val="00CB1680"/>
    <w:rsid w:val="00CB46A7"/>
    <w:rsid w:val="00CB6BAE"/>
    <w:rsid w:val="00CB7611"/>
    <w:rsid w:val="00CC16D3"/>
    <w:rsid w:val="00CC48A5"/>
    <w:rsid w:val="00CC6E65"/>
    <w:rsid w:val="00CD1E5D"/>
    <w:rsid w:val="00CD6E12"/>
    <w:rsid w:val="00CD7EEB"/>
    <w:rsid w:val="00CE01C0"/>
    <w:rsid w:val="00CE5CBC"/>
    <w:rsid w:val="00CE65B7"/>
    <w:rsid w:val="00CE6675"/>
    <w:rsid w:val="00CE70FF"/>
    <w:rsid w:val="00CE71D8"/>
    <w:rsid w:val="00CE77EA"/>
    <w:rsid w:val="00CF0274"/>
    <w:rsid w:val="00CF0575"/>
    <w:rsid w:val="00CF0580"/>
    <w:rsid w:val="00CF4844"/>
    <w:rsid w:val="00CF5726"/>
    <w:rsid w:val="00D00A39"/>
    <w:rsid w:val="00D01633"/>
    <w:rsid w:val="00D02392"/>
    <w:rsid w:val="00D044CF"/>
    <w:rsid w:val="00D06B3C"/>
    <w:rsid w:val="00D1101C"/>
    <w:rsid w:val="00D15BE0"/>
    <w:rsid w:val="00D15C89"/>
    <w:rsid w:val="00D17EC7"/>
    <w:rsid w:val="00D21AB7"/>
    <w:rsid w:val="00D22E0F"/>
    <w:rsid w:val="00D242BD"/>
    <w:rsid w:val="00D25EF7"/>
    <w:rsid w:val="00D27AF6"/>
    <w:rsid w:val="00D310C1"/>
    <w:rsid w:val="00D3138B"/>
    <w:rsid w:val="00D33B22"/>
    <w:rsid w:val="00D36729"/>
    <w:rsid w:val="00D40FA5"/>
    <w:rsid w:val="00D4160B"/>
    <w:rsid w:val="00D41F19"/>
    <w:rsid w:val="00D478DD"/>
    <w:rsid w:val="00D50985"/>
    <w:rsid w:val="00D53379"/>
    <w:rsid w:val="00D54167"/>
    <w:rsid w:val="00D61A97"/>
    <w:rsid w:val="00D6444C"/>
    <w:rsid w:val="00D65706"/>
    <w:rsid w:val="00D65783"/>
    <w:rsid w:val="00D66E7F"/>
    <w:rsid w:val="00D6739B"/>
    <w:rsid w:val="00D67682"/>
    <w:rsid w:val="00D70866"/>
    <w:rsid w:val="00D70D14"/>
    <w:rsid w:val="00D71593"/>
    <w:rsid w:val="00D765E2"/>
    <w:rsid w:val="00D81F8C"/>
    <w:rsid w:val="00D82324"/>
    <w:rsid w:val="00D82D2B"/>
    <w:rsid w:val="00D83B7A"/>
    <w:rsid w:val="00D879F2"/>
    <w:rsid w:val="00D92EEA"/>
    <w:rsid w:val="00D94732"/>
    <w:rsid w:val="00D96BCD"/>
    <w:rsid w:val="00D97365"/>
    <w:rsid w:val="00DA118E"/>
    <w:rsid w:val="00DA179B"/>
    <w:rsid w:val="00DA1BD8"/>
    <w:rsid w:val="00DA32CC"/>
    <w:rsid w:val="00DA37B4"/>
    <w:rsid w:val="00DA4782"/>
    <w:rsid w:val="00DA754D"/>
    <w:rsid w:val="00DB0797"/>
    <w:rsid w:val="00DB2649"/>
    <w:rsid w:val="00DB2D19"/>
    <w:rsid w:val="00DB5AA8"/>
    <w:rsid w:val="00DC149B"/>
    <w:rsid w:val="00DC16DE"/>
    <w:rsid w:val="00DC2083"/>
    <w:rsid w:val="00DC2CB7"/>
    <w:rsid w:val="00DC3A33"/>
    <w:rsid w:val="00DC5978"/>
    <w:rsid w:val="00DC5BF3"/>
    <w:rsid w:val="00DC5BF5"/>
    <w:rsid w:val="00DC748C"/>
    <w:rsid w:val="00DC77D7"/>
    <w:rsid w:val="00DD0024"/>
    <w:rsid w:val="00DD0224"/>
    <w:rsid w:val="00DD2151"/>
    <w:rsid w:val="00DD34BB"/>
    <w:rsid w:val="00DD5BE1"/>
    <w:rsid w:val="00DD649F"/>
    <w:rsid w:val="00DD653A"/>
    <w:rsid w:val="00DE02EE"/>
    <w:rsid w:val="00DE7444"/>
    <w:rsid w:val="00DF0EC4"/>
    <w:rsid w:val="00DF262B"/>
    <w:rsid w:val="00DF63E6"/>
    <w:rsid w:val="00DF7E49"/>
    <w:rsid w:val="00E00613"/>
    <w:rsid w:val="00E01830"/>
    <w:rsid w:val="00E01C0B"/>
    <w:rsid w:val="00E03065"/>
    <w:rsid w:val="00E04A06"/>
    <w:rsid w:val="00E0606B"/>
    <w:rsid w:val="00E10C16"/>
    <w:rsid w:val="00E1109F"/>
    <w:rsid w:val="00E14515"/>
    <w:rsid w:val="00E24129"/>
    <w:rsid w:val="00E2672B"/>
    <w:rsid w:val="00E273EB"/>
    <w:rsid w:val="00E27F30"/>
    <w:rsid w:val="00E30C40"/>
    <w:rsid w:val="00E36786"/>
    <w:rsid w:val="00E37D30"/>
    <w:rsid w:val="00E4049C"/>
    <w:rsid w:val="00E42F0D"/>
    <w:rsid w:val="00E43916"/>
    <w:rsid w:val="00E45F11"/>
    <w:rsid w:val="00E52387"/>
    <w:rsid w:val="00E54475"/>
    <w:rsid w:val="00E546BD"/>
    <w:rsid w:val="00E5513E"/>
    <w:rsid w:val="00E57E44"/>
    <w:rsid w:val="00E60073"/>
    <w:rsid w:val="00E61113"/>
    <w:rsid w:val="00E61E42"/>
    <w:rsid w:val="00E671AB"/>
    <w:rsid w:val="00E73908"/>
    <w:rsid w:val="00E75A9D"/>
    <w:rsid w:val="00E7655D"/>
    <w:rsid w:val="00E81348"/>
    <w:rsid w:val="00E844E2"/>
    <w:rsid w:val="00E84672"/>
    <w:rsid w:val="00E86684"/>
    <w:rsid w:val="00E875DA"/>
    <w:rsid w:val="00E87721"/>
    <w:rsid w:val="00E90B17"/>
    <w:rsid w:val="00E92535"/>
    <w:rsid w:val="00E9502D"/>
    <w:rsid w:val="00E954E5"/>
    <w:rsid w:val="00E95A83"/>
    <w:rsid w:val="00E9627A"/>
    <w:rsid w:val="00EA78AF"/>
    <w:rsid w:val="00EB0A1E"/>
    <w:rsid w:val="00EB59FF"/>
    <w:rsid w:val="00EB659F"/>
    <w:rsid w:val="00EB70D4"/>
    <w:rsid w:val="00EC141E"/>
    <w:rsid w:val="00EC1D39"/>
    <w:rsid w:val="00EC6CCF"/>
    <w:rsid w:val="00EC73FD"/>
    <w:rsid w:val="00ED0850"/>
    <w:rsid w:val="00ED214D"/>
    <w:rsid w:val="00ED340A"/>
    <w:rsid w:val="00ED5DF1"/>
    <w:rsid w:val="00ED66CB"/>
    <w:rsid w:val="00ED6A59"/>
    <w:rsid w:val="00EE11D1"/>
    <w:rsid w:val="00EE401E"/>
    <w:rsid w:val="00EE564F"/>
    <w:rsid w:val="00EE73A3"/>
    <w:rsid w:val="00EF05F1"/>
    <w:rsid w:val="00EF258C"/>
    <w:rsid w:val="00EF2BCC"/>
    <w:rsid w:val="00EF5998"/>
    <w:rsid w:val="00F000ED"/>
    <w:rsid w:val="00F00D2D"/>
    <w:rsid w:val="00F02E08"/>
    <w:rsid w:val="00F05A02"/>
    <w:rsid w:val="00F07268"/>
    <w:rsid w:val="00F073D9"/>
    <w:rsid w:val="00F124CA"/>
    <w:rsid w:val="00F155E7"/>
    <w:rsid w:val="00F2200E"/>
    <w:rsid w:val="00F22B4E"/>
    <w:rsid w:val="00F23AEE"/>
    <w:rsid w:val="00F256AC"/>
    <w:rsid w:val="00F30036"/>
    <w:rsid w:val="00F31182"/>
    <w:rsid w:val="00F322ED"/>
    <w:rsid w:val="00F32C39"/>
    <w:rsid w:val="00F33994"/>
    <w:rsid w:val="00F34014"/>
    <w:rsid w:val="00F341F9"/>
    <w:rsid w:val="00F3636B"/>
    <w:rsid w:val="00F40FA9"/>
    <w:rsid w:val="00F4363D"/>
    <w:rsid w:val="00F44C71"/>
    <w:rsid w:val="00F4753B"/>
    <w:rsid w:val="00F47956"/>
    <w:rsid w:val="00F5090C"/>
    <w:rsid w:val="00F51699"/>
    <w:rsid w:val="00F524F7"/>
    <w:rsid w:val="00F53601"/>
    <w:rsid w:val="00F54875"/>
    <w:rsid w:val="00F5545D"/>
    <w:rsid w:val="00F554ED"/>
    <w:rsid w:val="00F637CA"/>
    <w:rsid w:val="00F650D8"/>
    <w:rsid w:val="00F7082B"/>
    <w:rsid w:val="00F736F5"/>
    <w:rsid w:val="00F73886"/>
    <w:rsid w:val="00F81C56"/>
    <w:rsid w:val="00F81D34"/>
    <w:rsid w:val="00F8613F"/>
    <w:rsid w:val="00F87698"/>
    <w:rsid w:val="00F91A64"/>
    <w:rsid w:val="00F91C47"/>
    <w:rsid w:val="00F92215"/>
    <w:rsid w:val="00F939BA"/>
    <w:rsid w:val="00F940F1"/>
    <w:rsid w:val="00F9445D"/>
    <w:rsid w:val="00F961DA"/>
    <w:rsid w:val="00FA0C7C"/>
    <w:rsid w:val="00FA0DB0"/>
    <w:rsid w:val="00FA41EA"/>
    <w:rsid w:val="00FA66E3"/>
    <w:rsid w:val="00FA6A7F"/>
    <w:rsid w:val="00FB0EF9"/>
    <w:rsid w:val="00FB485A"/>
    <w:rsid w:val="00FB4C09"/>
    <w:rsid w:val="00FB6CEB"/>
    <w:rsid w:val="00FB7BE9"/>
    <w:rsid w:val="00FC0482"/>
    <w:rsid w:val="00FC24E5"/>
    <w:rsid w:val="00FC7329"/>
    <w:rsid w:val="00FD063E"/>
    <w:rsid w:val="00FD1431"/>
    <w:rsid w:val="00FD493F"/>
    <w:rsid w:val="00FD4B90"/>
    <w:rsid w:val="00FD4F49"/>
    <w:rsid w:val="00FE1636"/>
    <w:rsid w:val="00FE22E8"/>
    <w:rsid w:val="00FE4064"/>
    <w:rsid w:val="00FE5E70"/>
    <w:rsid w:val="00FE7A92"/>
    <w:rsid w:val="00FF0D5C"/>
    <w:rsid w:val="00FF0EF9"/>
    <w:rsid w:val="00FF2690"/>
    <w:rsid w:val="00FF5678"/>
    <w:rsid w:val="00FF5CF4"/>
    <w:rsid w:val="00FF6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1C4C6-445C-4668-B835-A7F8D419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4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01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830"/>
    <w:rPr>
      <w:rFonts w:ascii="Tahoma" w:hAnsi="Tahoma" w:cs="Tahoma"/>
      <w:sz w:val="16"/>
      <w:szCs w:val="16"/>
    </w:rPr>
  </w:style>
  <w:style w:type="character" w:customStyle="1" w:styleId="BalloonTextChar">
    <w:name w:val="Balloon Text Char"/>
    <w:basedOn w:val="DefaultParagraphFont"/>
    <w:link w:val="BalloonText"/>
    <w:uiPriority w:val="99"/>
    <w:semiHidden/>
    <w:rsid w:val="00E01830"/>
    <w:rPr>
      <w:rFonts w:ascii="Tahoma" w:hAnsi="Tahoma" w:cs="Tahoma"/>
      <w:sz w:val="16"/>
      <w:szCs w:val="16"/>
    </w:rPr>
  </w:style>
  <w:style w:type="paragraph" w:styleId="Header">
    <w:name w:val="header"/>
    <w:basedOn w:val="Normal"/>
    <w:link w:val="HeaderChar"/>
    <w:uiPriority w:val="99"/>
    <w:unhideWhenUsed/>
    <w:rsid w:val="001E4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4170"/>
  </w:style>
  <w:style w:type="paragraph" w:styleId="Footer">
    <w:name w:val="footer"/>
    <w:basedOn w:val="Normal"/>
    <w:link w:val="FooterChar"/>
    <w:uiPriority w:val="99"/>
    <w:unhideWhenUsed/>
    <w:rsid w:val="001E4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4170"/>
  </w:style>
  <w:style w:type="character" w:styleId="Hyperlink">
    <w:name w:val="Hyperlink"/>
    <w:basedOn w:val="DefaultParagraphFont"/>
    <w:uiPriority w:val="99"/>
    <w:semiHidden/>
    <w:unhideWhenUsed/>
    <w:rsid w:val="00BB6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608">
      <w:bodyDiv w:val="1"/>
      <w:marLeft w:val="0"/>
      <w:marRight w:val="0"/>
      <w:marTop w:val="0"/>
      <w:marBottom w:val="0"/>
      <w:divBdr>
        <w:top w:val="none" w:sz="0" w:space="0" w:color="auto"/>
        <w:left w:val="none" w:sz="0" w:space="0" w:color="auto"/>
        <w:bottom w:val="none" w:sz="0" w:space="0" w:color="auto"/>
        <w:right w:val="none" w:sz="0" w:space="0" w:color="auto"/>
      </w:divBdr>
    </w:div>
    <w:div w:id="49232362">
      <w:bodyDiv w:val="1"/>
      <w:marLeft w:val="0"/>
      <w:marRight w:val="0"/>
      <w:marTop w:val="0"/>
      <w:marBottom w:val="0"/>
      <w:divBdr>
        <w:top w:val="none" w:sz="0" w:space="0" w:color="auto"/>
        <w:left w:val="none" w:sz="0" w:space="0" w:color="auto"/>
        <w:bottom w:val="none" w:sz="0" w:space="0" w:color="auto"/>
        <w:right w:val="none" w:sz="0" w:space="0" w:color="auto"/>
      </w:divBdr>
    </w:div>
    <w:div w:id="95908376">
      <w:bodyDiv w:val="1"/>
      <w:marLeft w:val="0"/>
      <w:marRight w:val="0"/>
      <w:marTop w:val="0"/>
      <w:marBottom w:val="0"/>
      <w:divBdr>
        <w:top w:val="none" w:sz="0" w:space="0" w:color="auto"/>
        <w:left w:val="none" w:sz="0" w:space="0" w:color="auto"/>
        <w:bottom w:val="none" w:sz="0" w:space="0" w:color="auto"/>
        <w:right w:val="none" w:sz="0" w:space="0" w:color="auto"/>
      </w:divBdr>
    </w:div>
    <w:div w:id="134569100">
      <w:bodyDiv w:val="1"/>
      <w:marLeft w:val="0"/>
      <w:marRight w:val="0"/>
      <w:marTop w:val="0"/>
      <w:marBottom w:val="0"/>
      <w:divBdr>
        <w:top w:val="none" w:sz="0" w:space="0" w:color="auto"/>
        <w:left w:val="none" w:sz="0" w:space="0" w:color="auto"/>
        <w:bottom w:val="none" w:sz="0" w:space="0" w:color="auto"/>
        <w:right w:val="none" w:sz="0" w:space="0" w:color="auto"/>
      </w:divBdr>
    </w:div>
    <w:div w:id="176309896">
      <w:bodyDiv w:val="1"/>
      <w:marLeft w:val="0"/>
      <w:marRight w:val="0"/>
      <w:marTop w:val="0"/>
      <w:marBottom w:val="0"/>
      <w:divBdr>
        <w:top w:val="none" w:sz="0" w:space="0" w:color="auto"/>
        <w:left w:val="none" w:sz="0" w:space="0" w:color="auto"/>
        <w:bottom w:val="none" w:sz="0" w:space="0" w:color="auto"/>
        <w:right w:val="none" w:sz="0" w:space="0" w:color="auto"/>
      </w:divBdr>
    </w:div>
    <w:div w:id="193540834">
      <w:bodyDiv w:val="1"/>
      <w:marLeft w:val="0"/>
      <w:marRight w:val="0"/>
      <w:marTop w:val="0"/>
      <w:marBottom w:val="0"/>
      <w:divBdr>
        <w:top w:val="none" w:sz="0" w:space="0" w:color="auto"/>
        <w:left w:val="none" w:sz="0" w:space="0" w:color="auto"/>
        <w:bottom w:val="none" w:sz="0" w:space="0" w:color="auto"/>
        <w:right w:val="none" w:sz="0" w:space="0" w:color="auto"/>
      </w:divBdr>
    </w:div>
    <w:div w:id="233010162">
      <w:bodyDiv w:val="1"/>
      <w:marLeft w:val="0"/>
      <w:marRight w:val="0"/>
      <w:marTop w:val="0"/>
      <w:marBottom w:val="0"/>
      <w:divBdr>
        <w:top w:val="none" w:sz="0" w:space="0" w:color="auto"/>
        <w:left w:val="none" w:sz="0" w:space="0" w:color="auto"/>
        <w:bottom w:val="none" w:sz="0" w:space="0" w:color="auto"/>
        <w:right w:val="none" w:sz="0" w:space="0" w:color="auto"/>
      </w:divBdr>
    </w:div>
    <w:div w:id="291131713">
      <w:bodyDiv w:val="1"/>
      <w:marLeft w:val="0"/>
      <w:marRight w:val="0"/>
      <w:marTop w:val="0"/>
      <w:marBottom w:val="0"/>
      <w:divBdr>
        <w:top w:val="none" w:sz="0" w:space="0" w:color="auto"/>
        <w:left w:val="none" w:sz="0" w:space="0" w:color="auto"/>
        <w:bottom w:val="none" w:sz="0" w:space="0" w:color="auto"/>
        <w:right w:val="none" w:sz="0" w:space="0" w:color="auto"/>
      </w:divBdr>
    </w:div>
    <w:div w:id="309941838">
      <w:bodyDiv w:val="1"/>
      <w:marLeft w:val="0"/>
      <w:marRight w:val="0"/>
      <w:marTop w:val="0"/>
      <w:marBottom w:val="0"/>
      <w:divBdr>
        <w:top w:val="none" w:sz="0" w:space="0" w:color="auto"/>
        <w:left w:val="none" w:sz="0" w:space="0" w:color="auto"/>
        <w:bottom w:val="none" w:sz="0" w:space="0" w:color="auto"/>
        <w:right w:val="none" w:sz="0" w:space="0" w:color="auto"/>
      </w:divBdr>
    </w:div>
    <w:div w:id="318269206">
      <w:bodyDiv w:val="1"/>
      <w:marLeft w:val="0"/>
      <w:marRight w:val="0"/>
      <w:marTop w:val="0"/>
      <w:marBottom w:val="0"/>
      <w:divBdr>
        <w:top w:val="none" w:sz="0" w:space="0" w:color="auto"/>
        <w:left w:val="none" w:sz="0" w:space="0" w:color="auto"/>
        <w:bottom w:val="none" w:sz="0" w:space="0" w:color="auto"/>
        <w:right w:val="none" w:sz="0" w:space="0" w:color="auto"/>
      </w:divBdr>
    </w:div>
    <w:div w:id="330723607">
      <w:bodyDiv w:val="1"/>
      <w:marLeft w:val="0"/>
      <w:marRight w:val="0"/>
      <w:marTop w:val="0"/>
      <w:marBottom w:val="0"/>
      <w:divBdr>
        <w:top w:val="none" w:sz="0" w:space="0" w:color="auto"/>
        <w:left w:val="none" w:sz="0" w:space="0" w:color="auto"/>
        <w:bottom w:val="none" w:sz="0" w:space="0" w:color="auto"/>
        <w:right w:val="none" w:sz="0" w:space="0" w:color="auto"/>
      </w:divBdr>
    </w:div>
    <w:div w:id="336537060">
      <w:bodyDiv w:val="1"/>
      <w:marLeft w:val="0"/>
      <w:marRight w:val="0"/>
      <w:marTop w:val="0"/>
      <w:marBottom w:val="0"/>
      <w:divBdr>
        <w:top w:val="none" w:sz="0" w:space="0" w:color="auto"/>
        <w:left w:val="none" w:sz="0" w:space="0" w:color="auto"/>
        <w:bottom w:val="none" w:sz="0" w:space="0" w:color="auto"/>
        <w:right w:val="none" w:sz="0" w:space="0" w:color="auto"/>
      </w:divBdr>
    </w:div>
    <w:div w:id="337580248">
      <w:bodyDiv w:val="1"/>
      <w:marLeft w:val="0"/>
      <w:marRight w:val="0"/>
      <w:marTop w:val="0"/>
      <w:marBottom w:val="0"/>
      <w:divBdr>
        <w:top w:val="none" w:sz="0" w:space="0" w:color="auto"/>
        <w:left w:val="none" w:sz="0" w:space="0" w:color="auto"/>
        <w:bottom w:val="none" w:sz="0" w:space="0" w:color="auto"/>
        <w:right w:val="none" w:sz="0" w:space="0" w:color="auto"/>
      </w:divBdr>
    </w:div>
    <w:div w:id="370346232">
      <w:bodyDiv w:val="1"/>
      <w:marLeft w:val="0"/>
      <w:marRight w:val="0"/>
      <w:marTop w:val="0"/>
      <w:marBottom w:val="0"/>
      <w:divBdr>
        <w:top w:val="none" w:sz="0" w:space="0" w:color="auto"/>
        <w:left w:val="none" w:sz="0" w:space="0" w:color="auto"/>
        <w:bottom w:val="none" w:sz="0" w:space="0" w:color="auto"/>
        <w:right w:val="none" w:sz="0" w:space="0" w:color="auto"/>
      </w:divBdr>
    </w:div>
    <w:div w:id="398213627">
      <w:bodyDiv w:val="1"/>
      <w:marLeft w:val="0"/>
      <w:marRight w:val="0"/>
      <w:marTop w:val="0"/>
      <w:marBottom w:val="0"/>
      <w:divBdr>
        <w:top w:val="none" w:sz="0" w:space="0" w:color="auto"/>
        <w:left w:val="none" w:sz="0" w:space="0" w:color="auto"/>
        <w:bottom w:val="none" w:sz="0" w:space="0" w:color="auto"/>
        <w:right w:val="none" w:sz="0" w:space="0" w:color="auto"/>
      </w:divBdr>
    </w:div>
    <w:div w:id="407850717">
      <w:bodyDiv w:val="1"/>
      <w:marLeft w:val="0"/>
      <w:marRight w:val="0"/>
      <w:marTop w:val="0"/>
      <w:marBottom w:val="0"/>
      <w:divBdr>
        <w:top w:val="none" w:sz="0" w:space="0" w:color="auto"/>
        <w:left w:val="none" w:sz="0" w:space="0" w:color="auto"/>
        <w:bottom w:val="none" w:sz="0" w:space="0" w:color="auto"/>
        <w:right w:val="none" w:sz="0" w:space="0" w:color="auto"/>
      </w:divBdr>
    </w:div>
    <w:div w:id="429552087">
      <w:bodyDiv w:val="1"/>
      <w:marLeft w:val="0"/>
      <w:marRight w:val="0"/>
      <w:marTop w:val="0"/>
      <w:marBottom w:val="0"/>
      <w:divBdr>
        <w:top w:val="none" w:sz="0" w:space="0" w:color="auto"/>
        <w:left w:val="none" w:sz="0" w:space="0" w:color="auto"/>
        <w:bottom w:val="none" w:sz="0" w:space="0" w:color="auto"/>
        <w:right w:val="none" w:sz="0" w:space="0" w:color="auto"/>
      </w:divBdr>
    </w:div>
    <w:div w:id="467287737">
      <w:bodyDiv w:val="1"/>
      <w:marLeft w:val="0"/>
      <w:marRight w:val="0"/>
      <w:marTop w:val="0"/>
      <w:marBottom w:val="0"/>
      <w:divBdr>
        <w:top w:val="none" w:sz="0" w:space="0" w:color="auto"/>
        <w:left w:val="none" w:sz="0" w:space="0" w:color="auto"/>
        <w:bottom w:val="none" w:sz="0" w:space="0" w:color="auto"/>
        <w:right w:val="none" w:sz="0" w:space="0" w:color="auto"/>
      </w:divBdr>
    </w:div>
    <w:div w:id="471680929">
      <w:bodyDiv w:val="1"/>
      <w:marLeft w:val="0"/>
      <w:marRight w:val="0"/>
      <w:marTop w:val="0"/>
      <w:marBottom w:val="0"/>
      <w:divBdr>
        <w:top w:val="none" w:sz="0" w:space="0" w:color="auto"/>
        <w:left w:val="none" w:sz="0" w:space="0" w:color="auto"/>
        <w:bottom w:val="none" w:sz="0" w:space="0" w:color="auto"/>
        <w:right w:val="none" w:sz="0" w:space="0" w:color="auto"/>
      </w:divBdr>
    </w:div>
    <w:div w:id="481234710">
      <w:bodyDiv w:val="1"/>
      <w:marLeft w:val="0"/>
      <w:marRight w:val="0"/>
      <w:marTop w:val="0"/>
      <w:marBottom w:val="0"/>
      <w:divBdr>
        <w:top w:val="none" w:sz="0" w:space="0" w:color="auto"/>
        <w:left w:val="none" w:sz="0" w:space="0" w:color="auto"/>
        <w:bottom w:val="none" w:sz="0" w:space="0" w:color="auto"/>
        <w:right w:val="none" w:sz="0" w:space="0" w:color="auto"/>
      </w:divBdr>
    </w:div>
    <w:div w:id="501971597">
      <w:bodyDiv w:val="1"/>
      <w:marLeft w:val="0"/>
      <w:marRight w:val="0"/>
      <w:marTop w:val="0"/>
      <w:marBottom w:val="0"/>
      <w:divBdr>
        <w:top w:val="none" w:sz="0" w:space="0" w:color="auto"/>
        <w:left w:val="none" w:sz="0" w:space="0" w:color="auto"/>
        <w:bottom w:val="none" w:sz="0" w:space="0" w:color="auto"/>
        <w:right w:val="none" w:sz="0" w:space="0" w:color="auto"/>
      </w:divBdr>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48537778">
      <w:bodyDiv w:val="1"/>
      <w:marLeft w:val="0"/>
      <w:marRight w:val="0"/>
      <w:marTop w:val="0"/>
      <w:marBottom w:val="0"/>
      <w:divBdr>
        <w:top w:val="none" w:sz="0" w:space="0" w:color="auto"/>
        <w:left w:val="none" w:sz="0" w:space="0" w:color="auto"/>
        <w:bottom w:val="none" w:sz="0" w:space="0" w:color="auto"/>
        <w:right w:val="none" w:sz="0" w:space="0" w:color="auto"/>
      </w:divBdr>
    </w:div>
    <w:div w:id="553734238">
      <w:bodyDiv w:val="1"/>
      <w:marLeft w:val="0"/>
      <w:marRight w:val="0"/>
      <w:marTop w:val="0"/>
      <w:marBottom w:val="0"/>
      <w:divBdr>
        <w:top w:val="none" w:sz="0" w:space="0" w:color="auto"/>
        <w:left w:val="none" w:sz="0" w:space="0" w:color="auto"/>
        <w:bottom w:val="none" w:sz="0" w:space="0" w:color="auto"/>
        <w:right w:val="none" w:sz="0" w:space="0" w:color="auto"/>
      </w:divBdr>
    </w:div>
    <w:div w:id="572933333">
      <w:bodyDiv w:val="1"/>
      <w:marLeft w:val="0"/>
      <w:marRight w:val="0"/>
      <w:marTop w:val="0"/>
      <w:marBottom w:val="0"/>
      <w:divBdr>
        <w:top w:val="none" w:sz="0" w:space="0" w:color="auto"/>
        <w:left w:val="none" w:sz="0" w:space="0" w:color="auto"/>
        <w:bottom w:val="none" w:sz="0" w:space="0" w:color="auto"/>
        <w:right w:val="none" w:sz="0" w:space="0" w:color="auto"/>
      </w:divBdr>
    </w:div>
    <w:div w:id="588318512">
      <w:bodyDiv w:val="1"/>
      <w:marLeft w:val="0"/>
      <w:marRight w:val="0"/>
      <w:marTop w:val="0"/>
      <w:marBottom w:val="0"/>
      <w:divBdr>
        <w:top w:val="none" w:sz="0" w:space="0" w:color="auto"/>
        <w:left w:val="none" w:sz="0" w:space="0" w:color="auto"/>
        <w:bottom w:val="none" w:sz="0" w:space="0" w:color="auto"/>
        <w:right w:val="none" w:sz="0" w:space="0" w:color="auto"/>
      </w:divBdr>
    </w:div>
    <w:div w:id="632364985">
      <w:bodyDiv w:val="1"/>
      <w:marLeft w:val="0"/>
      <w:marRight w:val="0"/>
      <w:marTop w:val="0"/>
      <w:marBottom w:val="0"/>
      <w:divBdr>
        <w:top w:val="none" w:sz="0" w:space="0" w:color="auto"/>
        <w:left w:val="none" w:sz="0" w:space="0" w:color="auto"/>
        <w:bottom w:val="none" w:sz="0" w:space="0" w:color="auto"/>
        <w:right w:val="none" w:sz="0" w:space="0" w:color="auto"/>
      </w:divBdr>
    </w:div>
    <w:div w:id="703941042">
      <w:bodyDiv w:val="1"/>
      <w:marLeft w:val="0"/>
      <w:marRight w:val="0"/>
      <w:marTop w:val="0"/>
      <w:marBottom w:val="0"/>
      <w:divBdr>
        <w:top w:val="none" w:sz="0" w:space="0" w:color="auto"/>
        <w:left w:val="none" w:sz="0" w:space="0" w:color="auto"/>
        <w:bottom w:val="none" w:sz="0" w:space="0" w:color="auto"/>
        <w:right w:val="none" w:sz="0" w:space="0" w:color="auto"/>
      </w:divBdr>
    </w:div>
    <w:div w:id="727919162">
      <w:bodyDiv w:val="1"/>
      <w:marLeft w:val="0"/>
      <w:marRight w:val="0"/>
      <w:marTop w:val="0"/>
      <w:marBottom w:val="0"/>
      <w:divBdr>
        <w:top w:val="none" w:sz="0" w:space="0" w:color="auto"/>
        <w:left w:val="none" w:sz="0" w:space="0" w:color="auto"/>
        <w:bottom w:val="none" w:sz="0" w:space="0" w:color="auto"/>
        <w:right w:val="none" w:sz="0" w:space="0" w:color="auto"/>
      </w:divBdr>
    </w:div>
    <w:div w:id="745542115">
      <w:bodyDiv w:val="1"/>
      <w:marLeft w:val="0"/>
      <w:marRight w:val="0"/>
      <w:marTop w:val="0"/>
      <w:marBottom w:val="0"/>
      <w:divBdr>
        <w:top w:val="none" w:sz="0" w:space="0" w:color="auto"/>
        <w:left w:val="none" w:sz="0" w:space="0" w:color="auto"/>
        <w:bottom w:val="none" w:sz="0" w:space="0" w:color="auto"/>
        <w:right w:val="none" w:sz="0" w:space="0" w:color="auto"/>
      </w:divBdr>
    </w:div>
    <w:div w:id="749423699">
      <w:bodyDiv w:val="1"/>
      <w:marLeft w:val="0"/>
      <w:marRight w:val="0"/>
      <w:marTop w:val="0"/>
      <w:marBottom w:val="0"/>
      <w:divBdr>
        <w:top w:val="none" w:sz="0" w:space="0" w:color="auto"/>
        <w:left w:val="none" w:sz="0" w:space="0" w:color="auto"/>
        <w:bottom w:val="none" w:sz="0" w:space="0" w:color="auto"/>
        <w:right w:val="none" w:sz="0" w:space="0" w:color="auto"/>
      </w:divBdr>
    </w:div>
    <w:div w:id="750588358">
      <w:bodyDiv w:val="1"/>
      <w:marLeft w:val="0"/>
      <w:marRight w:val="0"/>
      <w:marTop w:val="0"/>
      <w:marBottom w:val="0"/>
      <w:divBdr>
        <w:top w:val="none" w:sz="0" w:space="0" w:color="auto"/>
        <w:left w:val="none" w:sz="0" w:space="0" w:color="auto"/>
        <w:bottom w:val="none" w:sz="0" w:space="0" w:color="auto"/>
        <w:right w:val="none" w:sz="0" w:space="0" w:color="auto"/>
      </w:divBdr>
    </w:div>
    <w:div w:id="763115174">
      <w:bodyDiv w:val="1"/>
      <w:marLeft w:val="0"/>
      <w:marRight w:val="0"/>
      <w:marTop w:val="0"/>
      <w:marBottom w:val="0"/>
      <w:divBdr>
        <w:top w:val="none" w:sz="0" w:space="0" w:color="auto"/>
        <w:left w:val="none" w:sz="0" w:space="0" w:color="auto"/>
        <w:bottom w:val="none" w:sz="0" w:space="0" w:color="auto"/>
        <w:right w:val="none" w:sz="0" w:space="0" w:color="auto"/>
      </w:divBdr>
    </w:div>
    <w:div w:id="771781827">
      <w:bodyDiv w:val="1"/>
      <w:marLeft w:val="0"/>
      <w:marRight w:val="0"/>
      <w:marTop w:val="0"/>
      <w:marBottom w:val="0"/>
      <w:divBdr>
        <w:top w:val="none" w:sz="0" w:space="0" w:color="auto"/>
        <w:left w:val="none" w:sz="0" w:space="0" w:color="auto"/>
        <w:bottom w:val="none" w:sz="0" w:space="0" w:color="auto"/>
        <w:right w:val="none" w:sz="0" w:space="0" w:color="auto"/>
      </w:divBdr>
    </w:div>
    <w:div w:id="851993005">
      <w:bodyDiv w:val="1"/>
      <w:marLeft w:val="0"/>
      <w:marRight w:val="0"/>
      <w:marTop w:val="0"/>
      <w:marBottom w:val="0"/>
      <w:divBdr>
        <w:top w:val="none" w:sz="0" w:space="0" w:color="auto"/>
        <w:left w:val="none" w:sz="0" w:space="0" w:color="auto"/>
        <w:bottom w:val="none" w:sz="0" w:space="0" w:color="auto"/>
        <w:right w:val="none" w:sz="0" w:space="0" w:color="auto"/>
      </w:divBdr>
    </w:div>
    <w:div w:id="854343540">
      <w:bodyDiv w:val="1"/>
      <w:marLeft w:val="0"/>
      <w:marRight w:val="0"/>
      <w:marTop w:val="0"/>
      <w:marBottom w:val="0"/>
      <w:divBdr>
        <w:top w:val="none" w:sz="0" w:space="0" w:color="auto"/>
        <w:left w:val="none" w:sz="0" w:space="0" w:color="auto"/>
        <w:bottom w:val="none" w:sz="0" w:space="0" w:color="auto"/>
        <w:right w:val="none" w:sz="0" w:space="0" w:color="auto"/>
      </w:divBdr>
    </w:div>
    <w:div w:id="888612316">
      <w:bodyDiv w:val="1"/>
      <w:marLeft w:val="0"/>
      <w:marRight w:val="0"/>
      <w:marTop w:val="0"/>
      <w:marBottom w:val="0"/>
      <w:divBdr>
        <w:top w:val="none" w:sz="0" w:space="0" w:color="auto"/>
        <w:left w:val="none" w:sz="0" w:space="0" w:color="auto"/>
        <w:bottom w:val="none" w:sz="0" w:space="0" w:color="auto"/>
        <w:right w:val="none" w:sz="0" w:space="0" w:color="auto"/>
      </w:divBdr>
    </w:div>
    <w:div w:id="896941131">
      <w:bodyDiv w:val="1"/>
      <w:marLeft w:val="0"/>
      <w:marRight w:val="0"/>
      <w:marTop w:val="0"/>
      <w:marBottom w:val="0"/>
      <w:divBdr>
        <w:top w:val="none" w:sz="0" w:space="0" w:color="auto"/>
        <w:left w:val="none" w:sz="0" w:space="0" w:color="auto"/>
        <w:bottom w:val="none" w:sz="0" w:space="0" w:color="auto"/>
        <w:right w:val="none" w:sz="0" w:space="0" w:color="auto"/>
      </w:divBdr>
    </w:div>
    <w:div w:id="908464686">
      <w:bodyDiv w:val="1"/>
      <w:marLeft w:val="0"/>
      <w:marRight w:val="0"/>
      <w:marTop w:val="0"/>
      <w:marBottom w:val="0"/>
      <w:divBdr>
        <w:top w:val="none" w:sz="0" w:space="0" w:color="auto"/>
        <w:left w:val="none" w:sz="0" w:space="0" w:color="auto"/>
        <w:bottom w:val="none" w:sz="0" w:space="0" w:color="auto"/>
        <w:right w:val="none" w:sz="0" w:space="0" w:color="auto"/>
      </w:divBdr>
    </w:div>
    <w:div w:id="910509197">
      <w:bodyDiv w:val="1"/>
      <w:marLeft w:val="0"/>
      <w:marRight w:val="0"/>
      <w:marTop w:val="0"/>
      <w:marBottom w:val="0"/>
      <w:divBdr>
        <w:top w:val="none" w:sz="0" w:space="0" w:color="auto"/>
        <w:left w:val="none" w:sz="0" w:space="0" w:color="auto"/>
        <w:bottom w:val="none" w:sz="0" w:space="0" w:color="auto"/>
        <w:right w:val="none" w:sz="0" w:space="0" w:color="auto"/>
      </w:divBdr>
    </w:div>
    <w:div w:id="918834155">
      <w:bodyDiv w:val="1"/>
      <w:marLeft w:val="0"/>
      <w:marRight w:val="0"/>
      <w:marTop w:val="0"/>
      <w:marBottom w:val="0"/>
      <w:divBdr>
        <w:top w:val="none" w:sz="0" w:space="0" w:color="auto"/>
        <w:left w:val="none" w:sz="0" w:space="0" w:color="auto"/>
        <w:bottom w:val="none" w:sz="0" w:space="0" w:color="auto"/>
        <w:right w:val="none" w:sz="0" w:space="0" w:color="auto"/>
      </w:divBdr>
    </w:div>
    <w:div w:id="925919762">
      <w:bodyDiv w:val="1"/>
      <w:marLeft w:val="0"/>
      <w:marRight w:val="0"/>
      <w:marTop w:val="0"/>
      <w:marBottom w:val="0"/>
      <w:divBdr>
        <w:top w:val="none" w:sz="0" w:space="0" w:color="auto"/>
        <w:left w:val="none" w:sz="0" w:space="0" w:color="auto"/>
        <w:bottom w:val="none" w:sz="0" w:space="0" w:color="auto"/>
        <w:right w:val="none" w:sz="0" w:space="0" w:color="auto"/>
      </w:divBdr>
    </w:div>
    <w:div w:id="940644935">
      <w:bodyDiv w:val="1"/>
      <w:marLeft w:val="0"/>
      <w:marRight w:val="0"/>
      <w:marTop w:val="0"/>
      <w:marBottom w:val="0"/>
      <w:divBdr>
        <w:top w:val="none" w:sz="0" w:space="0" w:color="auto"/>
        <w:left w:val="none" w:sz="0" w:space="0" w:color="auto"/>
        <w:bottom w:val="none" w:sz="0" w:space="0" w:color="auto"/>
        <w:right w:val="none" w:sz="0" w:space="0" w:color="auto"/>
      </w:divBdr>
    </w:div>
    <w:div w:id="951859353">
      <w:bodyDiv w:val="1"/>
      <w:marLeft w:val="0"/>
      <w:marRight w:val="0"/>
      <w:marTop w:val="0"/>
      <w:marBottom w:val="0"/>
      <w:divBdr>
        <w:top w:val="none" w:sz="0" w:space="0" w:color="auto"/>
        <w:left w:val="none" w:sz="0" w:space="0" w:color="auto"/>
        <w:bottom w:val="none" w:sz="0" w:space="0" w:color="auto"/>
        <w:right w:val="none" w:sz="0" w:space="0" w:color="auto"/>
      </w:divBdr>
    </w:div>
    <w:div w:id="1030377070">
      <w:bodyDiv w:val="1"/>
      <w:marLeft w:val="0"/>
      <w:marRight w:val="0"/>
      <w:marTop w:val="0"/>
      <w:marBottom w:val="0"/>
      <w:divBdr>
        <w:top w:val="none" w:sz="0" w:space="0" w:color="auto"/>
        <w:left w:val="none" w:sz="0" w:space="0" w:color="auto"/>
        <w:bottom w:val="none" w:sz="0" w:space="0" w:color="auto"/>
        <w:right w:val="none" w:sz="0" w:space="0" w:color="auto"/>
      </w:divBdr>
    </w:div>
    <w:div w:id="1061515146">
      <w:bodyDiv w:val="1"/>
      <w:marLeft w:val="0"/>
      <w:marRight w:val="0"/>
      <w:marTop w:val="0"/>
      <w:marBottom w:val="0"/>
      <w:divBdr>
        <w:top w:val="none" w:sz="0" w:space="0" w:color="auto"/>
        <w:left w:val="none" w:sz="0" w:space="0" w:color="auto"/>
        <w:bottom w:val="none" w:sz="0" w:space="0" w:color="auto"/>
        <w:right w:val="none" w:sz="0" w:space="0" w:color="auto"/>
      </w:divBdr>
    </w:div>
    <w:div w:id="1065178705">
      <w:bodyDiv w:val="1"/>
      <w:marLeft w:val="0"/>
      <w:marRight w:val="0"/>
      <w:marTop w:val="0"/>
      <w:marBottom w:val="0"/>
      <w:divBdr>
        <w:top w:val="none" w:sz="0" w:space="0" w:color="auto"/>
        <w:left w:val="none" w:sz="0" w:space="0" w:color="auto"/>
        <w:bottom w:val="none" w:sz="0" w:space="0" w:color="auto"/>
        <w:right w:val="none" w:sz="0" w:space="0" w:color="auto"/>
      </w:divBdr>
    </w:div>
    <w:div w:id="1074550753">
      <w:bodyDiv w:val="1"/>
      <w:marLeft w:val="0"/>
      <w:marRight w:val="0"/>
      <w:marTop w:val="0"/>
      <w:marBottom w:val="0"/>
      <w:divBdr>
        <w:top w:val="none" w:sz="0" w:space="0" w:color="auto"/>
        <w:left w:val="none" w:sz="0" w:space="0" w:color="auto"/>
        <w:bottom w:val="none" w:sz="0" w:space="0" w:color="auto"/>
        <w:right w:val="none" w:sz="0" w:space="0" w:color="auto"/>
      </w:divBdr>
    </w:div>
    <w:div w:id="1101801086">
      <w:bodyDiv w:val="1"/>
      <w:marLeft w:val="0"/>
      <w:marRight w:val="0"/>
      <w:marTop w:val="0"/>
      <w:marBottom w:val="0"/>
      <w:divBdr>
        <w:top w:val="none" w:sz="0" w:space="0" w:color="auto"/>
        <w:left w:val="none" w:sz="0" w:space="0" w:color="auto"/>
        <w:bottom w:val="none" w:sz="0" w:space="0" w:color="auto"/>
        <w:right w:val="none" w:sz="0" w:space="0" w:color="auto"/>
      </w:divBdr>
    </w:div>
    <w:div w:id="1131558933">
      <w:bodyDiv w:val="1"/>
      <w:marLeft w:val="0"/>
      <w:marRight w:val="0"/>
      <w:marTop w:val="0"/>
      <w:marBottom w:val="0"/>
      <w:divBdr>
        <w:top w:val="none" w:sz="0" w:space="0" w:color="auto"/>
        <w:left w:val="none" w:sz="0" w:space="0" w:color="auto"/>
        <w:bottom w:val="none" w:sz="0" w:space="0" w:color="auto"/>
        <w:right w:val="none" w:sz="0" w:space="0" w:color="auto"/>
      </w:divBdr>
    </w:div>
    <w:div w:id="1134565307">
      <w:bodyDiv w:val="1"/>
      <w:marLeft w:val="0"/>
      <w:marRight w:val="0"/>
      <w:marTop w:val="0"/>
      <w:marBottom w:val="0"/>
      <w:divBdr>
        <w:top w:val="none" w:sz="0" w:space="0" w:color="auto"/>
        <w:left w:val="none" w:sz="0" w:space="0" w:color="auto"/>
        <w:bottom w:val="none" w:sz="0" w:space="0" w:color="auto"/>
        <w:right w:val="none" w:sz="0" w:space="0" w:color="auto"/>
      </w:divBdr>
    </w:div>
    <w:div w:id="1144469384">
      <w:bodyDiv w:val="1"/>
      <w:marLeft w:val="0"/>
      <w:marRight w:val="0"/>
      <w:marTop w:val="0"/>
      <w:marBottom w:val="0"/>
      <w:divBdr>
        <w:top w:val="none" w:sz="0" w:space="0" w:color="auto"/>
        <w:left w:val="none" w:sz="0" w:space="0" w:color="auto"/>
        <w:bottom w:val="none" w:sz="0" w:space="0" w:color="auto"/>
        <w:right w:val="none" w:sz="0" w:space="0" w:color="auto"/>
      </w:divBdr>
    </w:div>
    <w:div w:id="1168785177">
      <w:bodyDiv w:val="1"/>
      <w:marLeft w:val="0"/>
      <w:marRight w:val="0"/>
      <w:marTop w:val="0"/>
      <w:marBottom w:val="0"/>
      <w:divBdr>
        <w:top w:val="none" w:sz="0" w:space="0" w:color="auto"/>
        <w:left w:val="none" w:sz="0" w:space="0" w:color="auto"/>
        <w:bottom w:val="none" w:sz="0" w:space="0" w:color="auto"/>
        <w:right w:val="none" w:sz="0" w:space="0" w:color="auto"/>
      </w:divBdr>
    </w:div>
    <w:div w:id="1198353084">
      <w:bodyDiv w:val="1"/>
      <w:marLeft w:val="0"/>
      <w:marRight w:val="0"/>
      <w:marTop w:val="0"/>
      <w:marBottom w:val="0"/>
      <w:divBdr>
        <w:top w:val="none" w:sz="0" w:space="0" w:color="auto"/>
        <w:left w:val="none" w:sz="0" w:space="0" w:color="auto"/>
        <w:bottom w:val="none" w:sz="0" w:space="0" w:color="auto"/>
        <w:right w:val="none" w:sz="0" w:space="0" w:color="auto"/>
      </w:divBdr>
    </w:div>
    <w:div w:id="1240751841">
      <w:bodyDiv w:val="1"/>
      <w:marLeft w:val="0"/>
      <w:marRight w:val="0"/>
      <w:marTop w:val="0"/>
      <w:marBottom w:val="0"/>
      <w:divBdr>
        <w:top w:val="none" w:sz="0" w:space="0" w:color="auto"/>
        <w:left w:val="none" w:sz="0" w:space="0" w:color="auto"/>
        <w:bottom w:val="none" w:sz="0" w:space="0" w:color="auto"/>
        <w:right w:val="none" w:sz="0" w:space="0" w:color="auto"/>
      </w:divBdr>
    </w:div>
    <w:div w:id="1318461399">
      <w:bodyDiv w:val="1"/>
      <w:marLeft w:val="0"/>
      <w:marRight w:val="0"/>
      <w:marTop w:val="0"/>
      <w:marBottom w:val="0"/>
      <w:divBdr>
        <w:top w:val="none" w:sz="0" w:space="0" w:color="auto"/>
        <w:left w:val="none" w:sz="0" w:space="0" w:color="auto"/>
        <w:bottom w:val="none" w:sz="0" w:space="0" w:color="auto"/>
        <w:right w:val="none" w:sz="0" w:space="0" w:color="auto"/>
      </w:divBdr>
    </w:div>
    <w:div w:id="1334525433">
      <w:bodyDiv w:val="1"/>
      <w:marLeft w:val="0"/>
      <w:marRight w:val="0"/>
      <w:marTop w:val="0"/>
      <w:marBottom w:val="0"/>
      <w:divBdr>
        <w:top w:val="none" w:sz="0" w:space="0" w:color="auto"/>
        <w:left w:val="none" w:sz="0" w:space="0" w:color="auto"/>
        <w:bottom w:val="none" w:sz="0" w:space="0" w:color="auto"/>
        <w:right w:val="none" w:sz="0" w:space="0" w:color="auto"/>
      </w:divBdr>
    </w:div>
    <w:div w:id="1362121252">
      <w:bodyDiv w:val="1"/>
      <w:marLeft w:val="0"/>
      <w:marRight w:val="0"/>
      <w:marTop w:val="0"/>
      <w:marBottom w:val="0"/>
      <w:divBdr>
        <w:top w:val="none" w:sz="0" w:space="0" w:color="auto"/>
        <w:left w:val="none" w:sz="0" w:space="0" w:color="auto"/>
        <w:bottom w:val="none" w:sz="0" w:space="0" w:color="auto"/>
        <w:right w:val="none" w:sz="0" w:space="0" w:color="auto"/>
      </w:divBdr>
    </w:div>
    <w:div w:id="1382245017">
      <w:bodyDiv w:val="1"/>
      <w:marLeft w:val="0"/>
      <w:marRight w:val="0"/>
      <w:marTop w:val="0"/>
      <w:marBottom w:val="0"/>
      <w:divBdr>
        <w:top w:val="none" w:sz="0" w:space="0" w:color="auto"/>
        <w:left w:val="none" w:sz="0" w:space="0" w:color="auto"/>
        <w:bottom w:val="none" w:sz="0" w:space="0" w:color="auto"/>
        <w:right w:val="none" w:sz="0" w:space="0" w:color="auto"/>
      </w:divBdr>
    </w:div>
    <w:div w:id="1423452602">
      <w:bodyDiv w:val="1"/>
      <w:marLeft w:val="0"/>
      <w:marRight w:val="0"/>
      <w:marTop w:val="0"/>
      <w:marBottom w:val="0"/>
      <w:divBdr>
        <w:top w:val="none" w:sz="0" w:space="0" w:color="auto"/>
        <w:left w:val="none" w:sz="0" w:space="0" w:color="auto"/>
        <w:bottom w:val="none" w:sz="0" w:space="0" w:color="auto"/>
        <w:right w:val="none" w:sz="0" w:space="0" w:color="auto"/>
      </w:divBdr>
    </w:div>
    <w:div w:id="1449004555">
      <w:bodyDiv w:val="1"/>
      <w:marLeft w:val="0"/>
      <w:marRight w:val="0"/>
      <w:marTop w:val="0"/>
      <w:marBottom w:val="0"/>
      <w:divBdr>
        <w:top w:val="none" w:sz="0" w:space="0" w:color="auto"/>
        <w:left w:val="none" w:sz="0" w:space="0" w:color="auto"/>
        <w:bottom w:val="none" w:sz="0" w:space="0" w:color="auto"/>
        <w:right w:val="none" w:sz="0" w:space="0" w:color="auto"/>
      </w:divBdr>
    </w:div>
    <w:div w:id="1462305030">
      <w:bodyDiv w:val="1"/>
      <w:marLeft w:val="0"/>
      <w:marRight w:val="0"/>
      <w:marTop w:val="0"/>
      <w:marBottom w:val="0"/>
      <w:divBdr>
        <w:top w:val="none" w:sz="0" w:space="0" w:color="auto"/>
        <w:left w:val="none" w:sz="0" w:space="0" w:color="auto"/>
        <w:bottom w:val="none" w:sz="0" w:space="0" w:color="auto"/>
        <w:right w:val="none" w:sz="0" w:space="0" w:color="auto"/>
      </w:divBdr>
    </w:div>
    <w:div w:id="1462574442">
      <w:bodyDiv w:val="1"/>
      <w:marLeft w:val="0"/>
      <w:marRight w:val="0"/>
      <w:marTop w:val="0"/>
      <w:marBottom w:val="0"/>
      <w:divBdr>
        <w:top w:val="none" w:sz="0" w:space="0" w:color="auto"/>
        <w:left w:val="none" w:sz="0" w:space="0" w:color="auto"/>
        <w:bottom w:val="none" w:sz="0" w:space="0" w:color="auto"/>
        <w:right w:val="none" w:sz="0" w:space="0" w:color="auto"/>
      </w:divBdr>
    </w:div>
    <w:div w:id="1518273076">
      <w:bodyDiv w:val="1"/>
      <w:marLeft w:val="0"/>
      <w:marRight w:val="0"/>
      <w:marTop w:val="0"/>
      <w:marBottom w:val="0"/>
      <w:divBdr>
        <w:top w:val="none" w:sz="0" w:space="0" w:color="auto"/>
        <w:left w:val="none" w:sz="0" w:space="0" w:color="auto"/>
        <w:bottom w:val="none" w:sz="0" w:space="0" w:color="auto"/>
        <w:right w:val="none" w:sz="0" w:space="0" w:color="auto"/>
      </w:divBdr>
    </w:div>
    <w:div w:id="1529173352">
      <w:bodyDiv w:val="1"/>
      <w:marLeft w:val="0"/>
      <w:marRight w:val="0"/>
      <w:marTop w:val="0"/>
      <w:marBottom w:val="0"/>
      <w:divBdr>
        <w:top w:val="none" w:sz="0" w:space="0" w:color="auto"/>
        <w:left w:val="none" w:sz="0" w:space="0" w:color="auto"/>
        <w:bottom w:val="none" w:sz="0" w:space="0" w:color="auto"/>
        <w:right w:val="none" w:sz="0" w:space="0" w:color="auto"/>
      </w:divBdr>
    </w:div>
    <w:div w:id="1531450170">
      <w:bodyDiv w:val="1"/>
      <w:marLeft w:val="0"/>
      <w:marRight w:val="0"/>
      <w:marTop w:val="0"/>
      <w:marBottom w:val="0"/>
      <w:divBdr>
        <w:top w:val="none" w:sz="0" w:space="0" w:color="auto"/>
        <w:left w:val="none" w:sz="0" w:space="0" w:color="auto"/>
        <w:bottom w:val="none" w:sz="0" w:space="0" w:color="auto"/>
        <w:right w:val="none" w:sz="0" w:space="0" w:color="auto"/>
      </w:divBdr>
    </w:div>
    <w:div w:id="1541239643">
      <w:bodyDiv w:val="1"/>
      <w:marLeft w:val="0"/>
      <w:marRight w:val="0"/>
      <w:marTop w:val="0"/>
      <w:marBottom w:val="0"/>
      <w:divBdr>
        <w:top w:val="none" w:sz="0" w:space="0" w:color="auto"/>
        <w:left w:val="none" w:sz="0" w:space="0" w:color="auto"/>
        <w:bottom w:val="none" w:sz="0" w:space="0" w:color="auto"/>
        <w:right w:val="none" w:sz="0" w:space="0" w:color="auto"/>
      </w:divBdr>
    </w:div>
    <w:div w:id="1566138521">
      <w:bodyDiv w:val="1"/>
      <w:marLeft w:val="0"/>
      <w:marRight w:val="0"/>
      <w:marTop w:val="0"/>
      <w:marBottom w:val="0"/>
      <w:divBdr>
        <w:top w:val="none" w:sz="0" w:space="0" w:color="auto"/>
        <w:left w:val="none" w:sz="0" w:space="0" w:color="auto"/>
        <w:bottom w:val="none" w:sz="0" w:space="0" w:color="auto"/>
        <w:right w:val="none" w:sz="0" w:space="0" w:color="auto"/>
      </w:divBdr>
    </w:div>
    <w:div w:id="1579903681">
      <w:bodyDiv w:val="1"/>
      <w:marLeft w:val="0"/>
      <w:marRight w:val="0"/>
      <w:marTop w:val="0"/>
      <w:marBottom w:val="0"/>
      <w:divBdr>
        <w:top w:val="none" w:sz="0" w:space="0" w:color="auto"/>
        <w:left w:val="none" w:sz="0" w:space="0" w:color="auto"/>
        <w:bottom w:val="none" w:sz="0" w:space="0" w:color="auto"/>
        <w:right w:val="none" w:sz="0" w:space="0" w:color="auto"/>
      </w:divBdr>
    </w:div>
    <w:div w:id="1638149028">
      <w:bodyDiv w:val="1"/>
      <w:marLeft w:val="0"/>
      <w:marRight w:val="0"/>
      <w:marTop w:val="0"/>
      <w:marBottom w:val="0"/>
      <w:divBdr>
        <w:top w:val="none" w:sz="0" w:space="0" w:color="auto"/>
        <w:left w:val="none" w:sz="0" w:space="0" w:color="auto"/>
        <w:bottom w:val="none" w:sz="0" w:space="0" w:color="auto"/>
        <w:right w:val="none" w:sz="0" w:space="0" w:color="auto"/>
      </w:divBdr>
    </w:div>
    <w:div w:id="1667392315">
      <w:bodyDiv w:val="1"/>
      <w:marLeft w:val="0"/>
      <w:marRight w:val="0"/>
      <w:marTop w:val="0"/>
      <w:marBottom w:val="0"/>
      <w:divBdr>
        <w:top w:val="none" w:sz="0" w:space="0" w:color="auto"/>
        <w:left w:val="none" w:sz="0" w:space="0" w:color="auto"/>
        <w:bottom w:val="none" w:sz="0" w:space="0" w:color="auto"/>
        <w:right w:val="none" w:sz="0" w:space="0" w:color="auto"/>
      </w:divBdr>
    </w:div>
    <w:div w:id="1745491073">
      <w:bodyDiv w:val="1"/>
      <w:marLeft w:val="0"/>
      <w:marRight w:val="0"/>
      <w:marTop w:val="0"/>
      <w:marBottom w:val="0"/>
      <w:divBdr>
        <w:top w:val="none" w:sz="0" w:space="0" w:color="auto"/>
        <w:left w:val="none" w:sz="0" w:space="0" w:color="auto"/>
        <w:bottom w:val="none" w:sz="0" w:space="0" w:color="auto"/>
        <w:right w:val="none" w:sz="0" w:space="0" w:color="auto"/>
      </w:divBdr>
    </w:div>
    <w:div w:id="1761439594">
      <w:bodyDiv w:val="1"/>
      <w:marLeft w:val="0"/>
      <w:marRight w:val="0"/>
      <w:marTop w:val="0"/>
      <w:marBottom w:val="0"/>
      <w:divBdr>
        <w:top w:val="none" w:sz="0" w:space="0" w:color="auto"/>
        <w:left w:val="none" w:sz="0" w:space="0" w:color="auto"/>
        <w:bottom w:val="none" w:sz="0" w:space="0" w:color="auto"/>
        <w:right w:val="none" w:sz="0" w:space="0" w:color="auto"/>
      </w:divBdr>
    </w:div>
    <w:div w:id="1763985446">
      <w:bodyDiv w:val="1"/>
      <w:marLeft w:val="0"/>
      <w:marRight w:val="0"/>
      <w:marTop w:val="0"/>
      <w:marBottom w:val="0"/>
      <w:divBdr>
        <w:top w:val="none" w:sz="0" w:space="0" w:color="auto"/>
        <w:left w:val="none" w:sz="0" w:space="0" w:color="auto"/>
        <w:bottom w:val="none" w:sz="0" w:space="0" w:color="auto"/>
        <w:right w:val="none" w:sz="0" w:space="0" w:color="auto"/>
      </w:divBdr>
    </w:div>
    <w:div w:id="1764455606">
      <w:bodyDiv w:val="1"/>
      <w:marLeft w:val="0"/>
      <w:marRight w:val="0"/>
      <w:marTop w:val="0"/>
      <w:marBottom w:val="0"/>
      <w:divBdr>
        <w:top w:val="none" w:sz="0" w:space="0" w:color="auto"/>
        <w:left w:val="none" w:sz="0" w:space="0" w:color="auto"/>
        <w:bottom w:val="none" w:sz="0" w:space="0" w:color="auto"/>
        <w:right w:val="none" w:sz="0" w:space="0" w:color="auto"/>
      </w:divBdr>
    </w:div>
    <w:div w:id="1779449000">
      <w:bodyDiv w:val="1"/>
      <w:marLeft w:val="0"/>
      <w:marRight w:val="0"/>
      <w:marTop w:val="0"/>
      <w:marBottom w:val="0"/>
      <w:divBdr>
        <w:top w:val="none" w:sz="0" w:space="0" w:color="auto"/>
        <w:left w:val="none" w:sz="0" w:space="0" w:color="auto"/>
        <w:bottom w:val="none" w:sz="0" w:space="0" w:color="auto"/>
        <w:right w:val="none" w:sz="0" w:space="0" w:color="auto"/>
      </w:divBdr>
    </w:div>
    <w:div w:id="1791706462">
      <w:bodyDiv w:val="1"/>
      <w:marLeft w:val="0"/>
      <w:marRight w:val="0"/>
      <w:marTop w:val="0"/>
      <w:marBottom w:val="0"/>
      <w:divBdr>
        <w:top w:val="none" w:sz="0" w:space="0" w:color="auto"/>
        <w:left w:val="none" w:sz="0" w:space="0" w:color="auto"/>
        <w:bottom w:val="none" w:sz="0" w:space="0" w:color="auto"/>
        <w:right w:val="none" w:sz="0" w:space="0" w:color="auto"/>
      </w:divBdr>
    </w:div>
    <w:div w:id="1805465489">
      <w:bodyDiv w:val="1"/>
      <w:marLeft w:val="0"/>
      <w:marRight w:val="0"/>
      <w:marTop w:val="0"/>
      <w:marBottom w:val="0"/>
      <w:divBdr>
        <w:top w:val="none" w:sz="0" w:space="0" w:color="auto"/>
        <w:left w:val="none" w:sz="0" w:space="0" w:color="auto"/>
        <w:bottom w:val="none" w:sz="0" w:space="0" w:color="auto"/>
        <w:right w:val="none" w:sz="0" w:space="0" w:color="auto"/>
      </w:divBdr>
    </w:div>
    <w:div w:id="1822113264">
      <w:bodyDiv w:val="1"/>
      <w:marLeft w:val="0"/>
      <w:marRight w:val="0"/>
      <w:marTop w:val="0"/>
      <w:marBottom w:val="0"/>
      <w:divBdr>
        <w:top w:val="none" w:sz="0" w:space="0" w:color="auto"/>
        <w:left w:val="none" w:sz="0" w:space="0" w:color="auto"/>
        <w:bottom w:val="none" w:sz="0" w:space="0" w:color="auto"/>
        <w:right w:val="none" w:sz="0" w:space="0" w:color="auto"/>
      </w:divBdr>
    </w:div>
    <w:div w:id="1852992628">
      <w:bodyDiv w:val="1"/>
      <w:marLeft w:val="0"/>
      <w:marRight w:val="0"/>
      <w:marTop w:val="0"/>
      <w:marBottom w:val="0"/>
      <w:divBdr>
        <w:top w:val="none" w:sz="0" w:space="0" w:color="auto"/>
        <w:left w:val="none" w:sz="0" w:space="0" w:color="auto"/>
        <w:bottom w:val="none" w:sz="0" w:space="0" w:color="auto"/>
        <w:right w:val="none" w:sz="0" w:space="0" w:color="auto"/>
      </w:divBdr>
    </w:div>
    <w:div w:id="1871263818">
      <w:bodyDiv w:val="1"/>
      <w:marLeft w:val="0"/>
      <w:marRight w:val="0"/>
      <w:marTop w:val="0"/>
      <w:marBottom w:val="0"/>
      <w:divBdr>
        <w:top w:val="none" w:sz="0" w:space="0" w:color="auto"/>
        <w:left w:val="none" w:sz="0" w:space="0" w:color="auto"/>
        <w:bottom w:val="none" w:sz="0" w:space="0" w:color="auto"/>
        <w:right w:val="none" w:sz="0" w:space="0" w:color="auto"/>
      </w:divBdr>
    </w:div>
    <w:div w:id="1885824224">
      <w:bodyDiv w:val="1"/>
      <w:marLeft w:val="0"/>
      <w:marRight w:val="0"/>
      <w:marTop w:val="0"/>
      <w:marBottom w:val="0"/>
      <w:divBdr>
        <w:top w:val="none" w:sz="0" w:space="0" w:color="auto"/>
        <w:left w:val="none" w:sz="0" w:space="0" w:color="auto"/>
        <w:bottom w:val="none" w:sz="0" w:space="0" w:color="auto"/>
        <w:right w:val="none" w:sz="0" w:space="0" w:color="auto"/>
      </w:divBdr>
    </w:div>
    <w:div w:id="1919945118">
      <w:bodyDiv w:val="1"/>
      <w:marLeft w:val="0"/>
      <w:marRight w:val="0"/>
      <w:marTop w:val="0"/>
      <w:marBottom w:val="0"/>
      <w:divBdr>
        <w:top w:val="none" w:sz="0" w:space="0" w:color="auto"/>
        <w:left w:val="none" w:sz="0" w:space="0" w:color="auto"/>
        <w:bottom w:val="none" w:sz="0" w:space="0" w:color="auto"/>
        <w:right w:val="none" w:sz="0" w:space="0" w:color="auto"/>
      </w:divBdr>
    </w:div>
    <w:div w:id="1943495358">
      <w:bodyDiv w:val="1"/>
      <w:marLeft w:val="0"/>
      <w:marRight w:val="0"/>
      <w:marTop w:val="0"/>
      <w:marBottom w:val="0"/>
      <w:divBdr>
        <w:top w:val="none" w:sz="0" w:space="0" w:color="auto"/>
        <w:left w:val="none" w:sz="0" w:space="0" w:color="auto"/>
        <w:bottom w:val="none" w:sz="0" w:space="0" w:color="auto"/>
        <w:right w:val="none" w:sz="0" w:space="0" w:color="auto"/>
      </w:divBdr>
    </w:div>
    <w:div w:id="1956280597">
      <w:bodyDiv w:val="1"/>
      <w:marLeft w:val="0"/>
      <w:marRight w:val="0"/>
      <w:marTop w:val="0"/>
      <w:marBottom w:val="0"/>
      <w:divBdr>
        <w:top w:val="none" w:sz="0" w:space="0" w:color="auto"/>
        <w:left w:val="none" w:sz="0" w:space="0" w:color="auto"/>
        <w:bottom w:val="none" w:sz="0" w:space="0" w:color="auto"/>
        <w:right w:val="none" w:sz="0" w:space="0" w:color="auto"/>
      </w:divBdr>
    </w:div>
    <w:div w:id="1968968150">
      <w:bodyDiv w:val="1"/>
      <w:marLeft w:val="0"/>
      <w:marRight w:val="0"/>
      <w:marTop w:val="0"/>
      <w:marBottom w:val="0"/>
      <w:divBdr>
        <w:top w:val="none" w:sz="0" w:space="0" w:color="auto"/>
        <w:left w:val="none" w:sz="0" w:space="0" w:color="auto"/>
        <w:bottom w:val="none" w:sz="0" w:space="0" w:color="auto"/>
        <w:right w:val="none" w:sz="0" w:space="0" w:color="auto"/>
      </w:divBdr>
    </w:div>
    <w:div w:id="1971011826">
      <w:bodyDiv w:val="1"/>
      <w:marLeft w:val="0"/>
      <w:marRight w:val="0"/>
      <w:marTop w:val="0"/>
      <w:marBottom w:val="0"/>
      <w:divBdr>
        <w:top w:val="none" w:sz="0" w:space="0" w:color="auto"/>
        <w:left w:val="none" w:sz="0" w:space="0" w:color="auto"/>
        <w:bottom w:val="none" w:sz="0" w:space="0" w:color="auto"/>
        <w:right w:val="none" w:sz="0" w:space="0" w:color="auto"/>
      </w:divBdr>
    </w:div>
    <w:div w:id="1983264431">
      <w:bodyDiv w:val="1"/>
      <w:marLeft w:val="0"/>
      <w:marRight w:val="0"/>
      <w:marTop w:val="0"/>
      <w:marBottom w:val="0"/>
      <w:divBdr>
        <w:top w:val="none" w:sz="0" w:space="0" w:color="auto"/>
        <w:left w:val="none" w:sz="0" w:space="0" w:color="auto"/>
        <w:bottom w:val="none" w:sz="0" w:space="0" w:color="auto"/>
        <w:right w:val="none" w:sz="0" w:space="0" w:color="auto"/>
      </w:divBdr>
    </w:div>
    <w:div w:id="2002076276">
      <w:bodyDiv w:val="1"/>
      <w:marLeft w:val="0"/>
      <w:marRight w:val="0"/>
      <w:marTop w:val="0"/>
      <w:marBottom w:val="0"/>
      <w:divBdr>
        <w:top w:val="none" w:sz="0" w:space="0" w:color="auto"/>
        <w:left w:val="none" w:sz="0" w:space="0" w:color="auto"/>
        <w:bottom w:val="none" w:sz="0" w:space="0" w:color="auto"/>
        <w:right w:val="none" w:sz="0" w:space="0" w:color="auto"/>
      </w:divBdr>
    </w:div>
    <w:div w:id="2093156284">
      <w:bodyDiv w:val="1"/>
      <w:marLeft w:val="0"/>
      <w:marRight w:val="0"/>
      <w:marTop w:val="0"/>
      <w:marBottom w:val="0"/>
      <w:divBdr>
        <w:top w:val="none" w:sz="0" w:space="0" w:color="auto"/>
        <w:left w:val="none" w:sz="0" w:space="0" w:color="auto"/>
        <w:bottom w:val="none" w:sz="0" w:space="0" w:color="auto"/>
        <w:right w:val="none" w:sz="0" w:space="0" w:color="auto"/>
      </w:divBdr>
    </w:div>
    <w:div w:id="21259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190.behdasht.gov.ir/"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B942-8EA8-45E5-AB5E-82B9C320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Soheil</dc:creator>
  <cp:lastModifiedBy> مليحه كچويي </cp:lastModifiedBy>
  <cp:revision>2</cp:revision>
  <cp:lastPrinted>2012-04-02T07:40:00Z</cp:lastPrinted>
  <dcterms:created xsi:type="dcterms:W3CDTF">2020-03-14T05:47:00Z</dcterms:created>
  <dcterms:modified xsi:type="dcterms:W3CDTF">2020-03-14T05:47:00Z</dcterms:modified>
</cp:coreProperties>
</file>